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108D" w:rsidRPr="00E00293" w:rsidRDefault="00E00293" w:rsidP="006F108D">
      <w:pPr>
        <w:pStyle w:val="11"/>
        <w:keepNext w:val="0"/>
        <w:spacing w:before="0" w:after="0"/>
        <w:rPr>
          <w:rFonts w:eastAsia="SimSun"/>
          <w:sz w:val="24"/>
          <w:szCs w:val="24"/>
        </w:rPr>
      </w:pPr>
      <w:bookmarkStart w:id="0" w:name="_Toc380048151"/>
      <w:bookmarkStart w:id="1" w:name="_Toc382835211"/>
      <w:bookmarkStart w:id="2" w:name="_Toc382832245"/>
      <w:bookmarkStart w:id="3" w:name="_Toc506207033"/>
      <w:r w:rsidRPr="00E00293">
        <w:rPr>
          <w:rFonts w:eastAsia="SimSun"/>
          <w:sz w:val="24"/>
          <w:szCs w:val="24"/>
        </w:rPr>
        <w:t xml:space="preserve">Часть </w:t>
      </w:r>
      <w:r w:rsidRPr="00E00293">
        <w:rPr>
          <w:rFonts w:eastAsia="SimSun"/>
          <w:sz w:val="24"/>
          <w:szCs w:val="24"/>
          <w:lang w:val="en-US"/>
        </w:rPr>
        <w:t>V</w:t>
      </w:r>
      <w:r w:rsidRPr="00E00293">
        <w:rPr>
          <w:rFonts w:eastAsia="SimSun"/>
          <w:sz w:val="24"/>
          <w:szCs w:val="24"/>
        </w:rPr>
        <w:t xml:space="preserve">. </w:t>
      </w:r>
      <w:r w:rsidR="006F108D" w:rsidRPr="00E00293">
        <w:rPr>
          <w:rFonts w:eastAsia="SimSun"/>
          <w:sz w:val="24"/>
          <w:szCs w:val="24"/>
        </w:rPr>
        <w:t>Проект</w:t>
      </w:r>
      <w:bookmarkEnd w:id="0"/>
      <w:r w:rsidR="006F108D" w:rsidRPr="00E00293">
        <w:rPr>
          <w:rFonts w:eastAsia="SimSun"/>
          <w:sz w:val="24"/>
          <w:szCs w:val="24"/>
        </w:rPr>
        <w:t xml:space="preserve"> </w:t>
      </w:r>
      <w:bookmarkEnd w:id="1"/>
      <w:bookmarkEnd w:id="2"/>
      <w:bookmarkEnd w:id="3"/>
      <w:r w:rsidR="006F108D" w:rsidRPr="00E00293">
        <w:rPr>
          <w:rFonts w:eastAsia="SimSun"/>
          <w:sz w:val="24"/>
          <w:szCs w:val="24"/>
        </w:rPr>
        <w:t>муниципального контракта</w:t>
      </w:r>
    </w:p>
    <w:p w:rsidR="00E97E89" w:rsidRDefault="00E97E89" w:rsidP="009366E7">
      <w:pPr>
        <w:pStyle w:val="afffffff0"/>
        <w:jc w:val="left"/>
      </w:pPr>
    </w:p>
    <w:p w:rsidR="00E00293" w:rsidRDefault="00E00293" w:rsidP="00E00293">
      <w:pPr>
        <w:pStyle w:val="a7"/>
        <w:widowControl w:val="0"/>
        <w:tabs>
          <w:tab w:val="left" w:pos="8364"/>
          <w:tab w:val="left" w:pos="9639"/>
        </w:tabs>
        <w:ind w:left="5103" w:right="-2"/>
        <w:rPr>
          <w:b/>
        </w:rPr>
      </w:pPr>
      <w:r w:rsidRPr="00E00293">
        <w:rPr>
          <w:b/>
        </w:rPr>
        <w:t xml:space="preserve">по Документации об электронном аукционе </w:t>
      </w:r>
    </w:p>
    <w:p w:rsidR="00E00293" w:rsidRPr="00E00293" w:rsidRDefault="00E00293" w:rsidP="00E00293">
      <w:pPr>
        <w:pStyle w:val="a7"/>
        <w:widowControl w:val="0"/>
        <w:tabs>
          <w:tab w:val="left" w:pos="8364"/>
          <w:tab w:val="left" w:pos="9639"/>
        </w:tabs>
        <w:ind w:left="5103" w:right="-2"/>
        <w:rPr>
          <w:b/>
        </w:rPr>
      </w:pPr>
      <w:r w:rsidRPr="00E00293">
        <w:rPr>
          <w:b/>
        </w:rPr>
        <w:t xml:space="preserve">№ </w:t>
      </w:r>
      <w:r w:rsidRPr="00E00293">
        <w:rPr>
          <w:b/>
          <w:noProof/>
        </w:rPr>
        <w:t>зз-13540</w:t>
      </w:r>
      <w:r w:rsidRPr="00E00293">
        <w:rPr>
          <w:b/>
        </w:rPr>
        <w:t xml:space="preserve">-18 </w:t>
      </w:r>
      <w:r w:rsidRPr="00E00293">
        <w:rPr>
          <w:b/>
          <w:bCs/>
        </w:rPr>
        <w:t xml:space="preserve">Выполнение работ по ремонту дороги общего пользования местного значения по адресу: Удмуртская Республика, Красногорский район, с. Красногорское, ул. Аэродромная с ПК0+00 по ПК8+23 </w:t>
      </w:r>
    </w:p>
    <w:p w:rsidR="00E00293" w:rsidRPr="00E00293" w:rsidRDefault="00E00293" w:rsidP="00E00293">
      <w:pPr>
        <w:pStyle w:val="afffffa"/>
        <w:rPr>
          <w:lang w:eastAsia="ar-SA"/>
        </w:rPr>
      </w:pPr>
    </w:p>
    <w:p w:rsidR="009366E7" w:rsidRPr="00E00293" w:rsidRDefault="00E00293" w:rsidP="009366E7">
      <w:pPr>
        <w:pStyle w:val="afffffff0"/>
        <w:jc w:val="left"/>
        <w:rPr>
          <w:b w:val="0"/>
          <w:szCs w:val="24"/>
        </w:rPr>
      </w:pPr>
      <w:r w:rsidRPr="00E00293">
        <w:rPr>
          <w:b w:val="0"/>
          <w:kern w:val="28"/>
          <w:szCs w:val="24"/>
        </w:rPr>
        <w:t>с. Красногорское</w:t>
      </w:r>
      <w:r w:rsidR="009366E7" w:rsidRPr="00E00293">
        <w:rPr>
          <w:b w:val="0"/>
          <w:szCs w:val="24"/>
        </w:rPr>
        <w:tab/>
      </w:r>
      <w:r w:rsidR="009366E7" w:rsidRPr="00E00293">
        <w:rPr>
          <w:b w:val="0"/>
          <w:szCs w:val="24"/>
        </w:rPr>
        <w:tab/>
      </w:r>
      <w:r w:rsidR="009366E7" w:rsidRPr="00E00293">
        <w:rPr>
          <w:b w:val="0"/>
          <w:szCs w:val="24"/>
        </w:rPr>
        <w:tab/>
      </w:r>
      <w:r w:rsidR="009366E7" w:rsidRPr="00E00293">
        <w:rPr>
          <w:b w:val="0"/>
          <w:szCs w:val="24"/>
        </w:rPr>
        <w:tab/>
      </w:r>
      <w:r w:rsidR="009366E7" w:rsidRPr="00E00293">
        <w:rPr>
          <w:b w:val="0"/>
          <w:szCs w:val="24"/>
        </w:rPr>
        <w:tab/>
      </w:r>
      <w:r w:rsidR="009366E7" w:rsidRPr="00E00293">
        <w:rPr>
          <w:b w:val="0"/>
          <w:szCs w:val="24"/>
        </w:rPr>
        <w:tab/>
      </w:r>
      <w:r w:rsidR="009366E7" w:rsidRPr="00E00293">
        <w:rPr>
          <w:b w:val="0"/>
          <w:szCs w:val="24"/>
        </w:rPr>
        <w:tab/>
      </w:r>
      <w:r w:rsidR="009366E7" w:rsidRPr="00E00293">
        <w:rPr>
          <w:b w:val="0"/>
          <w:szCs w:val="24"/>
        </w:rPr>
        <w:tab/>
      </w:r>
      <w:r w:rsidR="00D2349F" w:rsidRPr="00E00293">
        <w:rPr>
          <w:b w:val="0"/>
          <w:szCs w:val="24"/>
        </w:rPr>
        <w:t xml:space="preserve">                      </w:t>
      </w:r>
      <w:proofErr w:type="gramStart"/>
      <w:r w:rsidR="00D2349F" w:rsidRPr="00E00293">
        <w:rPr>
          <w:b w:val="0"/>
          <w:szCs w:val="24"/>
        </w:rPr>
        <w:t xml:space="preserve">   </w:t>
      </w:r>
      <w:r w:rsidR="009366E7" w:rsidRPr="00E00293">
        <w:rPr>
          <w:b w:val="0"/>
          <w:szCs w:val="24"/>
        </w:rPr>
        <w:t>«</w:t>
      </w:r>
      <w:proofErr w:type="gramEnd"/>
      <w:r w:rsidR="009366E7" w:rsidRPr="00E00293">
        <w:rPr>
          <w:b w:val="0"/>
          <w:szCs w:val="24"/>
        </w:rPr>
        <w:t>___» _________ 201</w:t>
      </w:r>
      <w:r w:rsidR="004C547C" w:rsidRPr="00E00293">
        <w:rPr>
          <w:b w:val="0"/>
          <w:szCs w:val="24"/>
        </w:rPr>
        <w:t>8</w:t>
      </w:r>
      <w:r w:rsidR="009366E7" w:rsidRPr="00E00293">
        <w:rPr>
          <w:b w:val="0"/>
          <w:szCs w:val="24"/>
        </w:rPr>
        <w:t>г.</w:t>
      </w:r>
    </w:p>
    <w:p w:rsidR="009366E7" w:rsidRDefault="009366E7" w:rsidP="009366E7">
      <w:pPr>
        <w:pStyle w:val="afffffff0"/>
        <w:ind w:firstLine="425"/>
        <w:jc w:val="both"/>
        <w:rPr>
          <w:b w:val="0"/>
          <w:szCs w:val="24"/>
        </w:rPr>
      </w:pPr>
    </w:p>
    <w:p w:rsidR="006F108D" w:rsidRPr="0007255B" w:rsidRDefault="00E00293" w:rsidP="006F108D">
      <w:pPr>
        <w:autoSpaceDE w:val="0"/>
        <w:autoSpaceDN w:val="0"/>
        <w:adjustRightInd w:val="0"/>
      </w:pPr>
      <w:r w:rsidRPr="00E00293">
        <w:rPr>
          <w:b/>
          <w:iCs/>
          <w:lang w:val="x-none" w:eastAsia="x-none"/>
        </w:rPr>
        <w:t>Администрация муниципального образования «Красногорский район»</w:t>
      </w:r>
      <w:r w:rsidR="006F108D" w:rsidRPr="00E00293">
        <w:t>, именуемое в</w:t>
      </w:r>
      <w:r w:rsidR="006F108D" w:rsidRPr="0007255B">
        <w:t xml:space="preserve"> дальнейшем «Заказчик», в лице ______________________,  действующего на основании _________________, с одной стороны, и ______________________, именуемый в дальнейшем «Подрядчик», в лице _______________,  действующий на основании __________, с другой стороны</w:t>
      </w:r>
      <w:r w:rsidR="006F108D">
        <w:t>,</w:t>
      </w:r>
      <w:r w:rsidR="006F108D" w:rsidRPr="0007255B">
        <w:t xml:space="preserve"> </w:t>
      </w:r>
      <w:bookmarkStart w:id="4" w:name="_Hlk514661906"/>
      <w:r w:rsidR="006F108D" w:rsidRPr="0007255B">
        <w:t>с соблюдением требований Федерального закона от 05.04.2013г. №44-ФЗ «О контрактной системе в сфере закупок товаров, работ, услуг для обеспечения государственных и муниципальных нужд»</w:t>
      </w:r>
      <w:bookmarkEnd w:id="4"/>
      <w:r w:rsidR="006F108D" w:rsidRPr="0007255B">
        <w:t>, на основании _______________________ заключили настоящий муниципальный контракт (далее – Контракт) о нижеследующем:</w:t>
      </w:r>
    </w:p>
    <w:p w:rsidR="009366E7" w:rsidRPr="009366E7" w:rsidRDefault="009366E7" w:rsidP="009366E7">
      <w:pPr>
        <w:shd w:val="clear" w:color="auto" w:fill="FFFFFF"/>
      </w:pPr>
    </w:p>
    <w:p w:rsidR="006F108D" w:rsidRPr="0007255B" w:rsidRDefault="006F108D" w:rsidP="006F108D">
      <w:pPr>
        <w:jc w:val="center"/>
        <w:rPr>
          <w:b/>
        </w:rPr>
      </w:pPr>
      <w:r w:rsidRPr="0007255B">
        <w:rPr>
          <w:b/>
        </w:rPr>
        <w:t>1. Предмет Контракта</w:t>
      </w:r>
    </w:p>
    <w:p w:rsidR="006F108D" w:rsidRDefault="006F108D" w:rsidP="006F108D">
      <w:pPr>
        <w:pStyle w:val="affffc"/>
        <w:tabs>
          <w:tab w:val="left" w:pos="284"/>
        </w:tabs>
        <w:ind w:left="0"/>
        <w:jc w:val="both"/>
        <w:rPr>
          <w:bCs/>
        </w:rPr>
      </w:pPr>
      <w:r w:rsidRPr="0007255B">
        <w:rPr>
          <w:bCs/>
        </w:rPr>
        <w:tab/>
      </w:r>
      <w:r w:rsidRPr="0007255B">
        <w:rPr>
          <w:bCs/>
        </w:rPr>
        <w:tab/>
      </w:r>
      <w:r w:rsidRPr="00771343">
        <w:rPr>
          <w:bCs/>
        </w:rPr>
        <w:t xml:space="preserve">1.1. Заказчик поручает, а Подрядчик принимает на себя обязательство </w:t>
      </w:r>
      <w:r w:rsidRPr="00771343">
        <w:t>выполнить работы</w:t>
      </w:r>
      <w:r w:rsidRPr="00771343">
        <w:rPr>
          <w:bCs/>
        </w:rPr>
        <w:t xml:space="preserve"> </w:t>
      </w:r>
      <w:r w:rsidR="00771343" w:rsidRPr="00771343">
        <w:rPr>
          <w:bCs/>
        </w:rPr>
        <w:t>по ремонту дороги общего пользования местного значения по адресу: Удмуртская Республика, Красногорский район, с. Красногорское, ул. Аэродромная с ПК0+00 по ПК8+23</w:t>
      </w:r>
      <w:r w:rsidRPr="00771343">
        <w:rPr>
          <w:bCs/>
        </w:rPr>
        <w:t xml:space="preserve">, в соответствии с </w:t>
      </w:r>
      <w:bookmarkStart w:id="5" w:name="_Hlk523238867"/>
      <w:bookmarkStart w:id="6" w:name="_GoBack"/>
      <w:r w:rsidR="00E32838" w:rsidRPr="00771343">
        <w:rPr>
          <w:bCs/>
        </w:rPr>
        <w:t xml:space="preserve">техническим заданием (Приложение № 1 к Контракту), </w:t>
      </w:r>
      <w:r w:rsidRPr="00771343">
        <w:rPr>
          <w:bCs/>
        </w:rPr>
        <w:t xml:space="preserve">локальным сметным расчетом (Приложение № </w:t>
      </w:r>
      <w:r w:rsidR="00E32838" w:rsidRPr="00771343">
        <w:rPr>
          <w:bCs/>
        </w:rPr>
        <w:t>2</w:t>
      </w:r>
      <w:r w:rsidRPr="00771343">
        <w:rPr>
          <w:bCs/>
        </w:rPr>
        <w:t xml:space="preserve"> к Контракту),</w:t>
      </w:r>
      <w:bookmarkEnd w:id="5"/>
      <w:bookmarkEnd w:id="6"/>
      <w:r w:rsidRPr="00771343">
        <w:rPr>
          <w:bCs/>
        </w:rPr>
        <w:t xml:space="preserve"> с использованием материалов (товаров), указанных в Приложении № </w:t>
      </w:r>
      <w:r w:rsidR="00E32838" w:rsidRPr="00771343">
        <w:rPr>
          <w:bCs/>
        </w:rPr>
        <w:t>3</w:t>
      </w:r>
      <w:r w:rsidRPr="00771343">
        <w:rPr>
          <w:bCs/>
        </w:rPr>
        <w:t xml:space="preserve"> к</w:t>
      </w:r>
      <w:r w:rsidRPr="0007255B">
        <w:rPr>
          <w:bCs/>
        </w:rPr>
        <w:t xml:space="preserve"> Контракту (Ведомость товаров) (далее – техническая документация) в установленный настоящим Контрактом срок.</w:t>
      </w:r>
    </w:p>
    <w:p w:rsidR="00736539" w:rsidRPr="009366E7" w:rsidRDefault="00736539" w:rsidP="00736539">
      <w:pPr>
        <w:shd w:val="clear" w:color="auto" w:fill="FFFFFF"/>
        <w:ind w:firstLine="567"/>
      </w:pPr>
      <w:r w:rsidRPr="00841698">
        <w:t xml:space="preserve">Под объектом для целей настоящего Контракта понимается участок автомобильной дороги, определенный </w:t>
      </w:r>
      <w:r w:rsidR="00771343" w:rsidRPr="006A345C">
        <w:t xml:space="preserve">в Техническом задании </w:t>
      </w:r>
      <w:r w:rsidRPr="00841698">
        <w:t>(Приложение № 1 к Контракту).</w:t>
      </w:r>
    </w:p>
    <w:p w:rsidR="006F108D" w:rsidRDefault="006F108D" w:rsidP="006F108D">
      <w:pPr>
        <w:pStyle w:val="affffc"/>
        <w:tabs>
          <w:tab w:val="left" w:pos="284"/>
        </w:tabs>
        <w:ind w:left="0"/>
        <w:jc w:val="both"/>
      </w:pPr>
      <w:r w:rsidRPr="0007255B">
        <w:rPr>
          <w:bCs/>
        </w:rPr>
        <w:tab/>
      </w:r>
      <w:r w:rsidRPr="0007255B">
        <w:rPr>
          <w:bCs/>
        </w:rPr>
        <w:tab/>
      </w:r>
      <w:r w:rsidRPr="0007255B">
        <w:t xml:space="preserve">1.2. </w:t>
      </w:r>
      <w:r w:rsidRPr="000428CD">
        <w:t xml:space="preserve">Подрядчик обязуется по заданию Заказчика выполнить работы, указанные в п. 1.1. настоящего Контракта (далее по тексту – работы), результат которых передается Заказчику, а Заказчик обязуется своевременно принять и оплатить эти работы в соответствии с условиями настоящего Контракта. </w:t>
      </w:r>
    </w:p>
    <w:p w:rsidR="00233227" w:rsidRPr="009366E7" w:rsidRDefault="00233227" w:rsidP="00233227">
      <w:pPr>
        <w:shd w:val="clear" w:color="auto" w:fill="FFFFFF"/>
        <w:ind w:firstLine="567"/>
      </w:pPr>
      <w:r w:rsidRPr="009366E7">
        <w:t xml:space="preserve">К </w:t>
      </w:r>
      <w:r>
        <w:t>Р</w:t>
      </w:r>
      <w:r w:rsidRPr="009366E7">
        <w:t>аботам по Контракту относятся как непосредственно работы по ремонту автомобильн</w:t>
      </w:r>
      <w:r>
        <w:t>ой</w:t>
      </w:r>
      <w:r w:rsidRPr="009366E7">
        <w:t xml:space="preserve"> дорог</w:t>
      </w:r>
      <w:r>
        <w:t>и</w:t>
      </w:r>
      <w:r w:rsidRPr="009366E7">
        <w:t>, так и действия, выполняемые Подрядчиком по Контракту, до начала производства таких работ и после их завершения.</w:t>
      </w:r>
    </w:p>
    <w:p w:rsidR="006F108D" w:rsidRPr="000428CD" w:rsidRDefault="006F108D" w:rsidP="006F108D">
      <w:pPr>
        <w:autoSpaceDE w:val="0"/>
        <w:autoSpaceDN w:val="0"/>
        <w:adjustRightInd w:val="0"/>
        <w:ind w:firstLine="567"/>
        <w:rPr>
          <w:b/>
        </w:rPr>
      </w:pPr>
      <w:r w:rsidRPr="000428CD">
        <w:rPr>
          <w:b/>
          <w:bCs/>
        </w:rPr>
        <w:t xml:space="preserve">1.3. </w:t>
      </w:r>
      <w:r w:rsidRPr="000428CD">
        <w:rPr>
          <w:b/>
        </w:rPr>
        <w:t xml:space="preserve">Идентификационный код закупки: </w:t>
      </w:r>
      <w:r w:rsidR="00771343" w:rsidRPr="00771343">
        <w:rPr>
          <w:b/>
        </w:rPr>
        <w:t>183181500109318370100100580584211244</w:t>
      </w:r>
      <w:r w:rsidR="00771343">
        <w:rPr>
          <w:b/>
        </w:rPr>
        <w:t>.</w:t>
      </w:r>
    </w:p>
    <w:p w:rsidR="006F108D" w:rsidRPr="000428CD" w:rsidRDefault="006F108D" w:rsidP="006F108D">
      <w:pPr>
        <w:autoSpaceDE w:val="0"/>
        <w:autoSpaceDN w:val="0"/>
        <w:adjustRightInd w:val="0"/>
        <w:ind w:firstLine="567"/>
        <w:rPr>
          <w:bCs/>
          <w:highlight w:val="yellow"/>
        </w:rPr>
      </w:pPr>
      <w:r w:rsidRPr="000428CD">
        <w:t>1.4.</w:t>
      </w:r>
      <w:r w:rsidRPr="000428CD">
        <w:rPr>
          <w:bCs/>
        </w:rPr>
        <w:t xml:space="preserve"> Финансирование работ, указанных в пункте 1.1. настоящего Контракта, </w:t>
      </w:r>
      <w:r w:rsidRPr="000428CD">
        <w:t xml:space="preserve">осуществляется Заказчиком за счет средств </w:t>
      </w:r>
      <w:r w:rsidR="00771343" w:rsidRPr="00A745CC">
        <w:rPr>
          <w:noProof/>
        </w:rPr>
        <w:t>бюджета Удмуртской</w:t>
      </w:r>
      <w:r w:rsidR="00771343" w:rsidRPr="00A745CC">
        <w:t xml:space="preserve"> Республики</w:t>
      </w:r>
      <w:r w:rsidR="00771343">
        <w:rPr>
          <w:noProof/>
        </w:rPr>
        <w:t xml:space="preserve">, </w:t>
      </w:r>
      <w:r w:rsidR="00771343" w:rsidRPr="00A745CC">
        <w:t>б</w:t>
      </w:r>
      <w:r w:rsidR="00771343" w:rsidRPr="00A745CC">
        <w:rPr>
          <w:noProof/>
        </w:rPr>
        <w:t>юджет муниципального образования</w:t>
      </w:r>
      <w:r w:rsidR="00771343" w:rsidRPr="00AE5546">
        <w:rPr>
          <w:noProof/>
        </w:rPr>
        <w:t xml:space="preserve"> (</w:t>
      </w:r>
      <w:r w:rsidR="00771343" w:rsidRPr="006A345C">
        <w:t>субсидии из бюджета Удмуртской Республики</w:t>
      </w:r>
      <w:r w:rsidR="00771343">
        <w:t>,</w:t>
      </w:r>
      <w:r w:rsidR="00771343" w:rsidRPr="006A345C">
        <w:t xml:space="preserve"> бюджет муниципального образования «Красногорский район»</w:t>
      </w:r>
      <w:r w:rsidR="00771343" w:rsidRPr="00AE5546">
        <w:rPr>
          <w:noProof/>
        </w:rPr>
        <w:t>)</w:t>
      </w:r>
      <w:r w:rsidR="00771343" w:rsidRPr="000428CD">
        <w:t>.</w:t>
      </w:r>
    </w:p>
    <w:p w:rsidR="006F108D" w:rsidRDefault="006F108D" w:rsidP="006F108D">
      <w:pPr>
        <w:autoSpaceDE w:val="0"/>
        <w:autoSpaceDN w:val="0"/>
        <w:adjustRightInd w:val="0"/>
        <w:ind w:firstLine="567"/>
        <w:rPr>
          <w:rFonts w:eastAsia="Calibri"/>
        </w:rPr>
      </w:pPr>
      <w:r w:rsidRPr="000428CD">
        <w:t xml:space="preserve">1.5. Место выполнения работ: </w:t>
      </w:r>
      <w:r w:rsidR="00771343" w:rsidRPr="000E0C0D">
        <w:rPr>
          <w:noProof/>
        </w:rPr>
        <w:t>Российская Федерация</w:t>
      </w:r>
      <w:r w:rsidR="00771343" w:rsidRPr="000E0C0D">
        <w:rPr>
          <w:szCs w:val="20"/>
        </w:rPr>
        <w:t xml:space="preserve">, Удмуртская Республика, </w:t>
      </w:r>
      <w:r w:rsidR="00771343" w:rsidRPr="00DC7D7F">
        <w:rPr>
          <w:szCs w:val="20"/>
        </w:rPr>
        <w:t xml:space="preserve">Красногорский район, с. Красногорское, </w:t>
      </w:r>
      <w:r w:rsidR="00771343" w:rsidRPr="00C11727">
        <w:rPr>
          <w:szCs w:val="20"/>
        </w:rPr>
        <w:t>ул. Аэродромная с ПК0+00 по ПК8+</w:t>
      </w:r>
      <w:r w:rsidR="00771343" w:rsidRPr="00771343">
        <w:rPr>
          <w:szCs w:val="20"/>
        </w:rPr>
        <w:t>23</w:t>
      </w:r>
      <w:r w:rsidRPr="00771343">
        <w:rPr>
          <w:rFonts w:eastAsia="Calibri"/>
        </w:rPr>
        <w:t>.</w:t>
      </w:r>
    </w:p>
    <w:p w:rsidR="00233227" w:rsidRDefault="00233227" w:rsidP="00233227">
      <w:pPr>
        <w:pStyle w:val="af7"/>
        <w:widowControl w:val="0"/>
        <w:autoSpaceDE w:val="0"/>
        <w:autoSpaceDN w:val="0"/>
        <w:adjustRightInd w:val="0"/>
        <w:spacing w:after="0"/>
        <w:ind w:firstLine="567"/>
      </w:pPr>
      <w:r>
        <w:t xml:space="preserve">1.6. </w:t>
      </w:r>
      <w:r w:rsidRPr="009366E7">
        <w:t>Существенными условиями Контракта для Сторон, являются: цена, сроки, качество работ, надлежащее обеспечение исполнения обязательств по Контракту в период действия Контракта.</w:t>
      </w:r>
    </w:p>
    <w:p w:rsidR="006F108D" w:rsidRDefault="006F108D" w:rsidP="009366E7">
      <w:pPr>
        <w:shd w:val="clear" w:color="auto" w:fill="FFFFFF"/>
        <w:jc w:val="center"/>
        <w:rPr>
          <w:b/>
        </w:rPr>
      </w:pPr>
    </w:p>
    <w:p w:rsidR="00233227" w:rsidRPr="0007255B" w:rsidRDefault="00233227" w:rsidP="00233227">
      <w:pPr>
        <w:jc w:val="center"/>
        <w:rPr>
          <w:b/>
        </w:rPr>
      </w:pPr>
      <w:r w:rsidRPr="0007255B">
        <w:rPr>
          <w:b/>
        </w:rPr>
        <w:t xml:space="preserve">2. Цена работ </w:t>
      </w:r>
    </w:p>
    <w:p w:rsidR="00233227" w:rsidRPr="0007255B" w:rsidRDefault="00233227" w:rsidP="00233227">
      <w:pPr>
        <w:ind w:firstLine="708"/>
      </w:pPr>
      <w:r w:rsidRPr="0007255B">
        <w:t>2.1. Цена настоящего Контракта установлена в валюте: российский рубль.</w:t>
      </w:r>
    </w:p>
    <w:p w:rsidR="00233227" w:rsidRPr="0007255B" w:rsidRDefault="00233227" w:rsidP="00233227">
      <w:pPr>
        <w:ind w:firstLine="708"/>
      </w:pPr>
      <w:r w:rsidRPr="0007255B">
        <w:t>2.2. Цена Контракта составляет ____________ рублей.</w:t>
      </w:r>
    </w:p>
    <w:p w:rsidR="00233227" w:rsidRPr="0007255B" w:rsidRDefault="00233227" w:rsidP="00233227">
      <w:pPr>
        <w:ind w:firstLine="708"/>
      </w:pPr>
      <w:r w:rsidRPr="0007255B">
        <w:t>2.3. Цена включает все затраты Подрядчика, связанные с выполнением работ по настоящему Контракту, в том числе все пошлины, налоги и сборы, которые в соответствии с действующим законодательством Российской Федерации должны оплачиваться Подрядчиком при выполнении Контракта.</w:t>
      </w:r>
    </w:p>
    <w:p w:rsidR="00233227" w:rsidRPr="00D01759" w:rsidRDefault="00233227" w:rsidP="00233227">
      <w:pPr>
        <w:ind w:firstLine="709"/>
      </w:pPr>
      <w:r w:rsidRPr="0007255B">
        <w:lastRenderedPageBreak/>
        <w:t xml:space="preserve">2.4. Цена настоящего Контракта </w:t>
      </w:r>
      <w:r w:rsidRPr="00D01759">
        <w:t>является твердой и определяется на весь срок исполнения Контракта за исключением случаев, указанных в п.2.5,</w:t>
      </w:r>
      <w:r w:rsidR="00D01759" w:rsidRPr="00D01759">
        <w:t>12.2</w:t>
      </w:r>
      <w:r w:rsidRPr="00D01759">
        <w:t xml:space="preserve"> Контракта.</w:t>
      </w:r>
    </w:p>
    <w:p w:rsidR="00233227" w:rsidRPr="00D01759" w:rsidRDefault="00233227" w:rsidP="00233227">
      <w:pPr>
        <w:ind w:firstLine="709"/>
      </w:pPr>
      <w:r w:rsidRPr="00D01759">
        <w:t xml:space="preserve">2.5. Цена контракта может быть изменена по соглашению Сторон в случаях: </w:t>
      </w:r>
    </w:p>
    <w:p w:rsidR="00233227" w:rsidRPr="0007255B" w:rsidRDefault="00233227" w:rsidP="00233227">
      <w:pPr>
        <w:numPr>
          <w:ilvl w:val="0"/>
          <w:numId w:val="30"/>
        </w:numPr>
        <w:tabs>
          <w:tab w:val="left" w:pos="709"/>
        </w:tabs>
        <w:ind w:left="720"/>
        <w:rPr>
          <w:rFonts w:eastAsia="Calibri"/>
        </w:rPr>
      </w:pPr>
      <w:r w:rsidRPr="00D01759">
        <w:rPr>
          <w:rFonts w:eastAsia="Calibri"/>
        </w:rPr>
        <w:t>при снижении цены Контракта без</w:t>
      </w:r>
      <w:r w:rsidRPr="0007255B">
        <w:rPr>
          <w:rFonts w:eastAsia="Calibri"/>
        </w:rPr>
        <w:t xml:space="preserve"> изменения предусмотренных Контрактом количества товара, объема работы, качества поставляемого товара, выполняемой работы и иных условий Контракта;</w:t>
      </w:r>
    </w:p>
    <w:p w:rsidR="006504B2" w:rsidRPr="006504B2" w:rsidRDefault="00233227" w:rsidP="006504B2">
      <w:pPr>
        <w:numPr>
          <w:ilvl w:val="0"/>
          <w:numId w:val="30"/>
        </w:numPr>
        <w:tabs>
          <w:tab w:val="left" w:pos="709"/>
        </w:tabs>
        <w:ind w:left="714" w:hanging="357"/>
      </w:pPr>
      <w:r w:rsidRPr="0007255B">
        <w:rPr>
          <w:rFonts w:eastAsia="Calibri"/>
        </w:rPr>
        <w:t>если по предложению З</w:t>
      </w:r>
      <w:r w:rsidRPr="0007255B">
        <w:t>аказчика</w:t>
      </w:r>
      <w:r w:rsidRPr="0007255B">
        <w:rPr>
          <w:rFonts w:eastAsia="Calibri"/>
        </w:rPr>
        <w:t xml:space="preserve"> увеличиваются предусмотренные Контрактом количество товара, объем работы не более чем на десять процентов или уменьшаются предусмотренные Контрактом количество поставляемого товара, объем выполняемой работы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исходя из установленной в Контракте цены единицы товара, работы, но не более чем на десять процентов цены Контракта. При уменьшении предусмотренных Контрактом количества товара, объема работы стороны Контракта обязаны уменьшить цену Контракта</w:t>
      </w:r>
    </w:p>
    <w:p w:rsidR="00233227" w:rsidRPr="008A3043" w:rsidRDefault="006504B2" w:rsidP="006504B2">
      <w:pPr>
        <w:tabs>
          <w:tab w:val="left" w:pos="709"/>
        </w:tabs>
      </w:pPr>
      <w:r>
        <w:tab/>
      </w:r>
      <w:r w:rsidR="00233227" w:rsidRPr="0007255B">
        <w:t>2.</w:t>
      </w:r>
      <w:r>
        <w:t>6</w:t>
      </w:r>
      <w:r w:rsidR="00233227" w:rsidRPr="0007255B">
        <w:t xml:space="preserve">. При исполнении Контракта по согласованию Заказчика с Подрядчиком допускается поставка товара, выполнение работы,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w:t>
      </w:r>
      <w:r w:rsidR="00233227" w:rsidRPr="008A3043">
        <w:t>Контракте.</w:t>
      </w:r>
    </w:p>
    <w:p w:rsidR="00233227" w:rsidRDefault="00233227" w:rsidP="009366E7">
      <w:pPr>
        <w:shd w:val="clear" w:color="auto" w:fill="FFFFFF"/>
        <w:jc w:val="center"/>
        <w:rPr>
          <w:b/>
        </w:rPr>
      </w:pPr>
    </w:p>
    <w:p w:rsidR="00233227" w:rsidRPr="0061287C" w:rsidRDefault="00233227" w:rsidP="00233227">
      <w:pPr>
        <w:jc w:val="center"/>
        <w:rPr>
          <w:b/>
        </w:rPr>
      </w:pPr>
      <w:r w:rsidRPr="0061287C">
        <w:rPr>
          <w:b/>
        </w:rPr>
        <w:t>3. Сроки выполнения работ</w:t>
      </w:r>
    </w:p>
    <w:p w:rsidR="00E32838" w:rsidRDefault="00233227" w:rsidP="00E32838">
      <w:pPr>
        <w:ind w:firstLine="567"/>
      </w:pPr>
      <w:r w:rsidRPr="0061287C">
        <w:t>3.1. Работы по настоящему Контракту должны быть начаты и завершены Подрядчиком в соответствии с графиком производства работ.</w:t>
      </w:r>
    </w:p>
    <w:p w:rsidR="00233227" w:rsidRPr="0061287C" w:rsidRDefault="00233227" w:rsidP="00E32838">
      <w:pPr>
        <w:ind w:firstLine="567"/>
      </w:pPr>
      <w:r w:rsidRPr="0061287C">
        <w:t>3.2. Срок выполнения работ:</w:t>
      </w:r>
    </w:p>
    <w:p w:rsidR="000E68A8" w:rsidRDefault="00233227" w:rsidP="000E68A8">
      <w:pPr>
        <w:pStyle w:val="affffc"/>
        <w:numPr>
          <w:ilvl w:val="0"/>
          <w:numId w:val="31"/>
        </w:numPr>
        <w:ind w:left="0" w:firstLine="709"/>
        <w:jc w:val="both"/>
      </w:pPr>
      <w:r w:rsidRPr="0061287C">
        <w:t>начало: с момента заключения Контракта;</w:t>
      </w:r>
    </w:p>
    <w:p w:rsidR="00233227" w:rsidRPr="00ED12CB" w:rsidRDefault="00233227" w:rsidP="000E68A8">
      <w:pPr>
        <w:pStyle w:val="affffc"/>
        <w:numPr>
          <w:ilvl w:val="0"/>
          <w:numId w:val="31"/>
        </w:numPr>
        <w:ind w:left="0" w:firstLine="709"/>
        <w:jc w:val="both"/>
      </w:pPr>
      <w:r w:rsidRPr="00ED12CB">
        <w:t>срок завершения рабо</w:t>
      </w:r>
      <w:r w:rsidR="000E68A8" w:rsidRPr="00ED12CB">
        <w:t xml:space="preserve">т: </w:t>
      </w:r>
      <w:r w:rsidR="00ED12CB">
        <w:t>в один этап, до 10.10.2018г.</w:t>
      </w:r>
      <w:r w:rsidRPr="00ED12CB">
        <w:t xml:space="preserve"> </w:t>
      </w:r>
    </w:p>
    <w:p w:rsidR="00233227" w:rsidRPr="009366E7" w:rsidRDefault="00736539" w:rsidP="00736539">
      <w:pPr>
        <w:shd w:val="clear" w:color="auto" w:fill="FFFFFF"/>
        <w:ind w:firstLine="567"/>
      </w:pPr>
      <w:r>
        <w:t>3.3.</w:t>
      </w:r>
      <w:r w:rsidR="00233227" w:rsidRPr="009366E7">
        <w:t xml:space="preserve"> Сроки, указанные в пункте </w:t>
      </w:r>
      <w:r>
        <w:t>3</w:t>
      </w:r>
      <w:r w:rsidR="00233227" w:rsidRPr="009366E7">
        <w:t>.</w:t>
      </w:r>
      <w:r>
        <w:t>2</w:t>
      </w:r>
      <w:r w:rsidR="00233227" w:rsidRPr="009366E7">
        <w:t>. Контракта, а также в графике работ</w:t>
      </w:r>
      <w:r w:rsidR="00233227">
        <w:t>,</w:t>
      </w:r>
      <w:r w:rsidR="00233227" w:rsidRPr="009366E7">
        <w:t xml:space="preserve"> являются исходными для определения имущественных санкций в случае нарушения Подрядчиком сроков выполнения </w:t>
      </w:r>
      <w:r>
        <w:t>р</w:t>
      </w:r>
      <w:r w:rsidR="00233227" w:rsidRPr="009366E7">
        <w:t xml:space="preserve">абот по Контракту. </w:t>
      </w:r>
    </w:p>
    <w:p w:rsidR="00233227" w:rsidRPr="0061287C" w:rsidRDefault="00233227" w:rsidP="00233227"/>
    <w:p w:rsidR="009366E7" w:rsidRPr="009366E7" w:rsidRDefault="009366E7" w:rsidP="009366E7">
      <w:pPr>
        <w:shd w:val="clear" w:color="auto" w:fill="FFFFFF"/>
        <w:jc w:val="center"/>
        <w:rPr>
          <w:b/>
        </w:rPr>
      </w:pPr>
      <w:r w:rsidRPr="009366E7">
        <w:rPr>
          <w:b/>
        </w:rPr>
        <w:t>4. Управление Контрактом</w:t>
      </w:r>
    </w:p>
    <w:p w:rsidR="009366E7" w:rsidRPr="009366E7" w:rsidRDefault="009366E7" w:rsidP="009366E7">
      <w:pPr>
        <w:shd w:val="clear" w:color="auto" w:fill="FFFFFF"/>
        <w:tabs>
          <w:tab w:val="left" w:leader="underscore" w:pos="7358"/>
        </w:tabs>
        <w:ind w:firstLine="567"/>
      </w:pPr>
      <w:r w:rsidRPr="009366E7">
        <w:t xml:space="preserve">4.1.  Функции по управлению Контрактом и контроль за ходом его </w:t>
      </w:r>
      <w:r w:rsidR="00ED12CB" w:rsidRPr="009366E7">
        <w:t>исполнения осуществляет</w:t>
      </w:r>
      <w:r w:rsidRPr="009366E7">
        <w:t xml:space="preserve"> руководитель Заказчика или иное лицо, уполномоченное им.</w:t>
      </w:r>
    </w:p>
    <w:p w:rsidR="009366E7" w:rsidRPr="009366E7" w:rsidRDefault="009366E7" w:rsidP="009366E7">
      <w:pPr>
        <w:shd w:val="clear" w:color="auto" w:fill="FFFFFF"/>
        <w:tabs>
          <w:tab w:val="left" w:leader="underscore" w:pos="7358"/>
        </w:tabs>
        <w:ind w:firstLine="567"/>
      </w:pPr>
      <w:r w:rsidRPr="009366E7">
        <w:t>В целях контроля за соблюдением Подрядчиком качества работ, проверки соответствия используемых материалов и оборудования условиям Контракта, технической документации, участия в приемке выполненных работ Заказчик вправе привлечь организацию, осуществляющую инженерное сопровождение (строительный контроль) за выполнение Контракта (далее – Проверяющий).</w:t>
      </w:r>
    </w:p>
    <w:p w:rsidR="009366E7" w:rsidRPr="009366E7" w:rsidRDefault="009366E7" w:rsidP="009366E7">
      <w:pPr>
        <w:shd w:val="clear" w:color="auto" w:fill="FFFFFF"/>
        <w:tabs>
          <w:tab w:val="left" w:leader="underscore" w:pos="7358"/>
        </w:tabs>
        <w:ind w:firstLine="567"/>
      </w:pPr>
      <w:r w:rsidRPr="009366E7">
        <w:t>4.2. Интересы Подрядчика по Контракту представляет руководитель Подрядчика на основании учредительных документов организации Подрядчика, документов, подтверждающих полномочия руководителя (решение об избрании, приказ о назначении и др.). Руководитель организации Подрядчика может уполномочить иное лицо на представление интересов Подрядчика по Контракту при совершении отдельных действий путем выдачи надлежащим образом оформленной доверенности. В случае издания приказа</w:t>
      </w:r>
      <w:r w:rsidR="00A815D8">
        <w:t xml:space="preserve"> о назначении ответственных лиц</w:t>
      </w:r>
      <w:r w:rsidRPr="009366E7">
        <w:t xml:space="preserve"> Подрядчик обязан предоставить такой приказ Заказчику вместе с образцами оригиналов подписей полномочных представителе</w:t>
      </w:r>
      <w:r w:rsidR="00A815D8">
        <w:t>й, в случае выдачи доверенности</w:t>
      </w:r>
      <w:r w:rsidRPr="009366E7">
        <w:t xml:space="preserve"> подписи полномочных представителей должны быть удостоверены в доверенности. Данные документы должны быть предоставлены Заказчику не позднее 2 (двух) рабочих дней до совершения полномочными представителями Подрядчика действий, согласно доверенности или приказу.</w:t>
      </w:r>
    </w:p>
    <w:p w:rsidR="009366E7" w:rsidRPr="009366E7" w:rsidRDefault="009366E7" w:rsidP="009366E7">
      <w:pPr>
        <w:shd w:val="clear" w:color="auto" w:fill="FFFFFF"/>
        <w:tabs>
          <w:tab w:val="left" w:leader="underscore" w:pos="7358"/>
        </w:tabs>
        <w:ind w:firstLine="567"/>
      </w:pPr>
      <w:r w:rsidRPr="009366E7">
        <w:t>4.3. Подрядчик и его полномочные представители обязаны по приглашению Заказчика принимать участие в проводимых им совещаниях для обсуждения вопросов, связанных с исполнением Контракта, представляя необходимую информацию в графическом и электронном виде в объеме, необходимом для совещания.</w:t>
      </w:r>
    </w:p>
    <w:p w:rsidR="009366E7" w:rsidRPr="009366E7" w:rsidRDefault="009366E7" w:rsidP="009366E7">
      <w:pPr>
        <w:shd w:val="clear" w:color="auto" w:fill="FFFFFF"/>
        <w:tabs>
          <w:tab w:val="left" w:leader="underscore" w:pos="7358"/>
        </w:tabs>
        <w:ind w:firstLine="567"/>
      </w:pPr>
      <w:r w:rsidRPr="009366E7">
        <w:lastRenderedPageBreak/>
        <w:t xml:space="preserve">4.4. Все взаимодействия Сторон при исполнении Контракта осуществляются только в письменном виде. Указания (предписания) уполномоченных представителей Заказчика и/или Проверяющего Подрядчику могут даваться в виде Предписаний об устранении нарушений правил выполнения работ и Предписания о приостановке работ (далее – Предписания) и (или) записываться в Общем журнале производства работ. Предписания могут выдаваться в случаях, указанных в Контракте, а также при нарушении Подрядчиком условий Контракта, требований нормативных документов и законодательства Российской Федерации. </w:t>
      </w:r>
    </w:p>
    <w:p w:rsidR="009366E7" w:rsidRPr="009366E7" w:rsidRDefault="009366E7" w:rsidP="009366E7">
      <w:pPr>
        <w:shd w:val="clear" w:color="auto" w:fill="FFFFFF"/>
        <w:tabs>
          <w:tab w:val="left" w:leader="underscore" w:pos="7358"/>
        </w:tabs>
        <w:ind w:firstLine="567"/>
      </w:pPr>
      <w:bookmarkStart w:id="7" w:name="_Ref333598174"/>
      <w:r w:rsidRPr="009366E7">
        <w:t>4.5. В случае выявления оснований для выдачи Предписаний в ходе приемки работ и проверки качества выполненных работ, установленных Контрактом, выдача Предписания осуществляется в следующем порядке:</w:t>
      </w:r>
      <w:bookmarkEnd w:id="7"/>
    </w:p>
    <w:p w:rsidR="009366E7" w:rsidRPr="009366E7" w:rsidRDefault="009366E7" w:rsidP="009366E7">
      <w:pPr>
        <w:shd w:val="clear" w:color="auto" w:fill="FFFFFF"/>
        <w:tabs>
          <w:tab w:val="left" w:leader="underscore" w:pos="7358"/>
        </w:tabs>
        <w:ind w:firstLine="567"/>
      </w:pPr>
      <w:r w:rsidRPr="009366E7">
        <w:t>4.5.1 Уполномоченный представит</w:t>
      </w:r>
      <w:r w:rsidR="00031F10">
        <w:t>ель Заказчика и/или Проверяющий</w:t>
      </w:r>
      <w:r w:rsidRPr="009366E7">
        <w:t xml:space="preserve"> в присутствии уполномоченного предст</w:t>
      </w:r>
      <w:r w:rsidR="00031F10">
        <w:t>авителя Подрядчика</w:t>
      </w:r>
      <w:r w:rsidRPr="009366E7">
        <w:t xml:space="preserve"> заполняет бланк Предписания, перечисляя в Предписании замечания (дефекты, нарушения), отмеченные в ходе приемки работ, с обязательной привязкой к месту. Напротив каждого замечания (дефекта, нарушения) ставится директивный срок устранения выявленных замечаний (дефектов, нарушений).</w:t>
      </w:r>
    </w:p>
    <w:p w:rsidR="009366E7" w:rsidRPr="009366E7" w:rsidRDefault="009366E7" w:rsidP="009366E7">
      <w:pPr>
        <w:shd w:val="clear" w:color="auto" w:fill="FFFFFF"/>
        <w:tabs>
          <w:tab w:val="left" w:leader="underscore" w:pos="7358"/>
        </w:tabs>
        <w:ind w:firstLine="567"/>
      </w:pPr>
      <w:r w:rsidRPr="009366E7">
        <w:t>4.5.2. Предписание оформляется в 2 (двух) подлинных экземплярах, один для Подрядчика, второй для Заказчика или Проверяющего.</w:t>
      </w:r>
    </w:p>
    <w:p w:rsidR="009366E7" w:rsidRPr="009366E7" w:rsidRDefault="00031F10" w:rsidP="009366E7">
      <w:pPr>
        <w:shd w:val="clear" w:color="auto" w:fill="FFFFFF"/>
        <w:tabs>
          <w:tab w:val="left" w:leader="underscore" w:pos="7358"/>
        </w:tabs>
        <w:ind w:firstLine="567"/>
      </w:pPr>
      <w:r>
        <w:t>4.5.3. После оформления</w:t>
      </w:r>
      <w:r w:rsidR="009366E7" w:rsidRPr="009366E7">
        <w:t xml:space="preserve"> оба экземпляра Предписания подписываются Заказчиком и/или Проверяющим и передаются для ознакомления и подписания уполномоченному представителю Подрядчика, который:</w:t>
      </w:r>
    </w:p>
    <w:p w:rsidR="009366E7" w:rsidRPr="009366E7" w:rsidRDefault="009366E7" w:rsidP="009366E7">
      <w:pPr>
        <w:shd w:val="clear" w:color="auto" w:fill="FFFFFF"/>
        <w:tabs>
          <w:tab w:val="left" w:leader="underscore" w:pos="7358"/>
        </w:tabs>
        <w:ind w:firstLine="567"/>
      </w:pPr>
      <w:r w:rsidRPr="009366E7">
        <w:t>- в случае отсутствия разногласий по замечаниям (дефектам, нарушениям) подписывает оба экземпляра и один экземпляр возвращает Заказчику или Проверяющему;</w:t>
      </w:r>
    </w:p>
    <w:p w:rsidR="009366E7" w:rsidRPr="009366E7" w:rsidRDefault="009366E7" w:rsidP="009366E7">
      <w:pPr>
        <w:shd w:val="clear" w:color="auto" w:fill="FFFFFF"/>
        <w:tabs>
          <w:tab w:val="left" w:leader="underscore" w:pos="7358"/>
        </w:tabs>
        <w:ind w:firstLine="567"/>
      </w:pPr>
      <w:r w:rsidRPr="009366E7">
        <w:t xml:space="preserve">- в случае наличия разногласий уполномоченный представитель Подрядчика указывает возникшие разногласия и в течение 1 (одного) часа подписывает оба экземпляра и один экземпляр возвращает Заказчику и/или Проверяющему. </w:t>
      </w:r>
    </w:p>
    <w:p w:rsidR="009366E7" w:rsidRPr="009366E7" w:rsidRDefault="009366E7" w:rsidP="009366E7">
      <w:pPr>
        <w:shd w:val="clear" w:color="auto" w:fill="FFFFFF"/>
        <w:tabs>
          <w:tab w:val="left" w:leader="underscore" w:pos="7358"/>
        </w:tabs>
        <w:ind w:firstLine="567"/>
      </w:pPr>
      <w:bookmarkStart w:id="8" w:name="_Ref333598182"/>
      <w:r w:rsidRPr="009366E7">
        <w:t>4.5.4. В случае если уполномоченный представитель Подрядчика отказывается принять и (или) подписать Предписание в порядке и в сроки, предусмотренные Контрактом, Заказчик и/или Проверяющий делает запись об отказе от подписи уполномоченным представителем Подрядчика и направляет экземпляр Предписания, подлежащий передаче Подрядчику, заказным письмом либо нарочно по адресу Подрядчика, указанному в разделе 16 (Адреса и реквизиты Сторон) Контракта.</w:t>
      </w:r>
    </w:p>
    <w:p w:rsidR="009366E7" w:rsidRPr="009366E7" w:rsidRDefault="009366E7" w:rsidP="009366E7">
      <w:pPr>
        <w:shd w:val="clear" w:color="auto" w:fill="FFFFFF"/>
        <w:tabs>
          <w:tab w:val="left" w:leader="underscore" w:pos="7358"/>
        </w:tabs>
        <w:ind w:firstLine="567"/>
      </w:pPr>
      <w:r w:rsidRPr="009366E7">
        <w:t>В случае несогласия Подрядчика (уполномоченного представителя Подрядчика) с выданным Предписанием Заказчик и/или Проверяющий вправе приложить фото- или видео-фиксацию выявленных дефектов (недостатков).</w:t>
      </w:r>
    </w:p>
    <w:p w:rsidR="009366E7" w:rsidRPr="009366E7" w:rsidRDefault="009366E7" w:rsidP="009366E7">
      <w:pPr>
        <w:shd w:val="clear" w:color="auto" w:fill="FFFFFF"/>
        <w:tabs>
          <w:tab w:val="left" w:leader="underscore" w:pos="7358"/>
        </w:tabs>
        <w:ind w:firstLine="567"/>
      </w:pPr>
      <w:r w:rsidRPr="009366E7">
        <w:t xml:space="preserve">4.5.5. </w:t>
      </w:r>
      <w:bookmarkEnd w:id="8"/>
      <w:proofErr w:type="spellStart"/>
      <w:r w:rsidR="00031F10">
        <w:t>Не</w:t>
      </w:r>
      <w:r w:rsidRPr="009366E7">
        <w:t>устранение</w:t>
      </w:r>
      <w:proofErr w:type="spellEnd"/>
      <w:r w:rsidRPr="009366E7">
        <w:t xml:space="preserve"> выявленных замечаний (дефектов, нарушений) </w:t>
      </w:r>
      <w:r w:rsidR="00031F10">
        <w:t>в указанные в Предписании сроки</w:t>
      </w:r>
      <w:r w:rsidRPr="009366E7">
        <w:t xml:space="preserve"> влечет за собой ответственность Подрядчика перед Заказчиком, предусмотренную разделом 9 Контракта.</w:t>
      </w:r>
    </w:p>
    <w:p w:rsidR="009366E7" w:rsidRPr="009366E7" w:rsidRDefault="009366E7" w:rsidP="009366E7">
      <w:pPr>
        <w:shd w:val="clear" w:color="auto" w:fill="FFFFFF"/>
        <w:tabs>
          <w:tab w:val="left" w:leader="underscore" w:pos="7358"/>
        </w:tabs>
        <w:ind w:firstLine="567"/>
      </w:pPr>
      <w:r w:rsidRPr="009366E7">
        <w:t>4.5.6. Для участия в составлении документов при приемке работ и Предписаний, согласования порядка и сроков устранения замечания (дефекты, нарушения) Подрядчик обязан обеспечить постоянное присутствие на территории выполнения работ уполномоченного представителя Подрядчика (при себе должен иметь документ, подтверждающий полномочия).</w:t>
      </w:r>
    </w:p>
    <w:p w:rsidR="009366E7" w:rsidRPr="009366E7" w:rsidRDefault="009366E7" w:rsidP="009366E7">
      <w:pPr>
        <w:shd w:val="clear" w:color="auto" w:fill="FFFFFF"/>
        <w:tabs>
          <w:tab w:val="left" w:leader="underscore" w:pos="7358"/>
        </w:tabs>
        <w:ind w:firstLine="567"/>
      </w:pPr>
      <w:r w:rsidRPr="009366E7">
        <w:t>4.6. Подрядчик и привлекаемые субподрядные организации должны обладать предусмотренными действующим законодательством разрешительными документами, подтверждающими их право на выполнение данного вида работ.</w:t>
      </w:r>
    </w:p>
    <w:p w:rsidR="009366E7" w:rsidRPr="009366E7" w:rsidRDefault="009366E7" w:rsidP="009366E7">
      <w:pPr>
        <w:ind w:right="60"/>
        <w:jc w:val="center"/>
        <w:rPr>
          <w:b/>
        </w:rPr>
      </w:pPr>
    </w:p>
    <w:p w:rsidR="009366E7" w:rsidRPr="009366E7" w:rsidRDefault="009366E7" w:rsidP="009366E7">
      <w:pPr>
        <w:ind w:right="60"/>
        <w:jc w:val="center"/>
        <w:rPr>
          <w:b/>
        </w:rPr>
      </w:pPr>
      <w:r w:rsidRPr="009366E7">
        <w:rPr>
          <w:b/>
        </w:rPr>
        <w:t>5. Порядок расчетов</w:t>
      </w:r>
    </w:p>
    <w:p w:rsidR="00816CE2" w:rsidRDefault="00816CE2" w:rsidP="00816CE2">
      <w:pPr>
        <w:ind w:firstLine="567"/>
      </w:pPr>
      <w:r>
        <w:t>5.1</w:t>
      </w:r>
      <w:r w:rsidRPr="008A3043">
        <w:t>. Авансирование по настоящему Контракту не предусмотрено.</w:t>
      </w:r>
    </w:p>
    <w:p w:rsidR="00816CE2" w:rsidRDefault="00816CE2" w:rsidP="00816CE2">
      <w:pPr>
        <w:ind w:firstLine="567"/>
      </w:pPr>
      <w:r>
        <w:t xml:space="preserve">5.2. </w:t>
      </w:r>
      <w:r w:rsidRPr="008A3043">
        <w:t xml:space="preserve">Оплата выполненных и принятых Заказчиком работ производится </w:t>
      </w:r>
      <w:r w:rsidR="00100C77">
        <w:t xml:space="preserve">ежемесячно </w:t>
      </w:r>
      <w:r w:rsidRPr="008A3043">
        <w:t xml:space="preserve">путем перечисления денежных средств на расчетный счет </w:t>
      </w:r>
      <w:r w:rsidRPr="00ED12CB">
        <w:t xml:space="preserve">Подрядчика в течение </w:t>
      </w:r>
      <w:r w:rsidR="00ED12CB" w:rsidRPr="00ED12CB">
        <w:t>30 календарных дней</w:t>
      </w:r>
      <w:r w:rsidRPr="00ED12CB">
        <w:t xml:space="preserve"> с момента подписания Заказчиком, акта о приемке выполненных работ </w:t>
      </w:r>
      <w:r w:rsidR="00EC3168" w:rsidRPr="00ED12CB">
        <w:t>(</w:t>
      </w:r>
      <w:r w:rsidRPr="00ED12CB">
        <w:t>форм</w:t>
      </w:r>
      <w:r w:rsidR="00EC3168" w:rsidRPr="00ED12CB">
        <w:t>а</w:t>
      </w:r>
      <w:r w:rsidRPr="00ED12CB">
        <w:t xml:space="preserve"> КС-2</w:t>
      </w:r>
      <w:r w:rsidR="00EC3168" w:rsidRPr="00ED12CB">
        <w:t>)</w:t>
      </w:r>
      <w:r w:rsidRPr="00ED12CB">
        <w:t>, справки</w:t>
      </w:r>
      <w:r w:rsidRPr="008A3043">
        <w:t xml:space="preserve"> о стоимости выполненных работ и затрат </w:t>
      </w:r>
      <w:r w:rsidR="00EC3168">
        <w:t>(</w:t>
      </w:r>
      <w:r w:rsidRPr="008A3043">
        <w:t>форм</w:t>
      </w:r>
      <w:r w:rsidR="00EC3168">
        <w:t>а</w:t>
      </w:r>
      <w:r w:rsidRPr="008A3043">
        <w:t xml:space="preserve"> КС-3</w:t>
      </w:r>
      <w:r w:rsidR="00EC3168">
        <w:t>)</w:t>
      </w:r>
      <w:r w:rsidRPr="008A3043">
        <w:t>, на основании счета, счёт-фактуры (в случае, если законодательством предусмотрено его предоставление)</w:t>
      </w:r>
      <w:r w:rsidR="00100C77">
        <w:t xml:space="preserve">, </w:t>
      </w:r>
      <w:r w:rsidRPr="008A3043">
        <w:t>предъявленного Подрядчиком Заказчику.</w:t>
      </w:r>
    </w:p>
    <w:p w:rsidR="00816CE2" w:rsidRDefault="00816CE2" w:rsidP="00816CE2">
      <w:pPr>
        <w:ind w:firstLine="567"/>
      </w:pPr>
      <w:r w:rsidRPr="00735A7B">
        <w:t xml:space="preserve">Окончательный расчет за выполненные работы производится Заказчиком после полного завершения всех видов работ, предусмотренных настоящим Контрактом, включая устранение выявленных </w:t>
      </w:r>
      <w:r w:rsidRPr="00ED12CB">
        <w:t>дефектов</w:t>
      </w:r>
      <w:r w:rsidR="00416A33" w:rsidRPr="00ED12CB">
        <w:t xml:space="preserve"> </w:t>
      </w:r>
      <w:r w:rsidRPr="00ED12CB">
        <w:t xml:space="preserve">в течение </w:t>
      </w:r>
      <w:r w:rsidR="00ED12CB" w:rsidRPr="00ED12CB">
        <w:t xml:space="preserve">30 календарных дней </w:t>
      </w:r>
      <w:r w:rsidRPr="00ED12CB">
        <w:t>с момента</w:t>
      </w:r>
      <w:r w:rsidRPr="008A3043">
        <w:t xml:space="preserve"> подписания Заказчиком акта о </w:t>
      </w:r>
      <w:r w:rsidRPr="008A3043">
        <w:lastRenderedPageBreak/>
        <w:t xml:space="preserve">приемке выполненных работ </w:t>
      </w:r>
      <w:r w:rsidR="00EC3168">
        <w:t>(</w:t>
      </w:r>
      <w:r w:rsidRPr="008A3043">
        <w:t>форм</w:t>
      </w:r>
      <w:r w:rsidR="00EC3168">
        <w:t>а</w:t>
      </w:r>
      <w:r w:rsidRPr="008A3043">
        <w:t xml:space="preserve"> КС-2</w:t>
      </w:r>
      <w:r w:rsidR="00EC3168">
        <w:t>)</w:t>
      </w:r>
      <w:r w:rsidRPr="008A3043">
        <w:t xml:space="preserve">, справки о стоимости выполненных работ и затрат </w:t>
      </w:r>
      <w:r w:rsidR="00EC3168">
        <w:t>(</w:t>
      </w:r>
      <w:r w:rsidRPr="008A3043">
        <w:t>форм</w:t>
      </w:r>
      <w:r w:rsidR="00EC3168">
        <w:t>а</w:t>
      </w:r>
      <w:r w:rsidRPr="008A3043">
        <w:t xml:space="preserve"> КС-</w:t>
      </w:r>
      <w:r w:rsidRPr="00ED12CB">
        <w:t>3</w:t>
      </w:r>
      <w:r w:rsidR="00EC3168" w:rsidRPr="00ED12CB">
        <w:t>)</w:t>
      </w:r>
      <w:r w:rsidRPr="00ED12CB">
        <w:t>, Акта приемки законченных работ по ремонту участка автомобильной дороги (форма А-1. Приложение 1 к ВСН 19-89. Правила приемки работ при строительстве и ремонте автомобильных дорог), на основании</w:t>
      </w:r>
      <w:r w:rsidRPr="008A3043">
        <w:t xml:space="preserve"> счета, счёт-фактуры (в случае, если законодательством предусмотрено его предоставление) предъявленного Подрядчиком Заказчику.</w:t>
      </w:r>
    </w:p>
    <w:p w:rsidR="00C304D6" w:rsidRPr="00C549E6" w:rsidRDefault="00C304D6" w:rsidP="00C304D6">
      <w:pPr>
        <w:ind w:firstLine="708"/>
      </w:pPr>
      <w:r w:rsidRPr="00C549E6">
        <w:t xml:space="preserve">Оплата за выполненный объем работ производится Заказчиком с учетом понижающего коэффициента, полученного по результатам закупки. </w:t>
      </w:r>
    </w:p>
    <w:p w:rsidR="008A3043" w:rsidRPr="009366E7" w:rsidRDefault="008A3043" w:rsidP="008A3043">
      <w:pPr>
        <w:ind w:firstLine="567"/>
      </w:pPr>
      <w:r w:rsidRPr="00C549E6">
        <w:t>5.3. В случаях, предусмотренных разделом 9 Контракта Заказчик вправе, осуществлять оплату Контракта путем выплаты Подрядчику суммы, уменьшенной</w:t>
      </w:r>
      <w:r w:rsidRPr="009366E7">
        <w:t xml:space="preserve"> на сумму неустойки (пеней, штрафов).</w:t>
      </w:r>
    </w:p>
    <w:p w:rsidR="008A3043" w:rsidRPr="009366E7" w:rsidRDefault="008A3043" w:rsidP="008A3043">
      <w:pPr>
        <w:shd w:val="clear" w:color="auto" w:fill="FFFFFF"/>
        <w:ind w:firstLine="567"/>
      </w:pPr>
      <w:r w:rsidRPr="009366E7">
        <w:t>5.</w:t>
      </w:r>
      <w:r>
        <w:t>4</w:t>
      </w:r>
      <w:r w:rsidRPr="009366E7">
        <w:t>. Моментом уплаты неустойки (штрафа, пени) является дата фактического поступления денежных с</w:t>
      </w:r>
      <w:r>
        <w:t>редств в соответствующий бюджет</w:t>
      </w:r>
      <w:r w:rsidRPr="009366E7">
        <w:t xml:space="preserve"> либо момент удержания Заказчиком начисленной неустойки (штрафа, пени) при оплате Заказчиком выполненных Подрядчиком Работ.</w:t>
      </w:r>
    </w:p>
    <w:p w:rsidR="00C304D6" w:rsidRDefault="008A3043" w:rsidP="00C304D6">
      <w:pPr>
        <w:shd w:val="clear" w:color="auto" w:fill="FFFFFF"/>
        <w:ind w:firstLine="567"/>
      </w:pPr>
      <w:r w:rsidRPr="009366E7">
        <w:t>5.</w:t>
      </w:r>
      <w:r>
        <w:t>5</w:t>
      </w:r>
      <w:r w:rsidRPr="009366E7">
        <w:t xml:space="preserve">. Работы, выполненные Подрядчиком с нарушениями требований </w:t>
      </w:r>
      <w:r w:rsidR="00C549E6">
        <w:t>технической документации, с</w:t>
      </w:r>
      <w:r w:rsidRPr="009366E7">
        <w:t xml:space="preserve">троительных </w:t>
      </w:r>
      <w:r w:rsidR="00C549E6">
        <w:t>н</w:t>
      </w:r>
      <w:r w:rsidRPr="009366E7">
        <w:t xml:space="preserve">орм и </w:t>
      </w:r>
      <w:r w:rsidR="00C549E6">
        <w:t>п</w:t>
      </w:r>
      <w:r w:rsidRPr="009366E7">
        <w:t xml:space="preserve">равил, а также условий Контракта, не подлежат оплате Заказчиком до устранения нарушений. </w:t>
      </w:r>
    </w:p>
    <w:p w:rsidR="008A3043" w:rsidRPr="0061287C" w:rsidRDefault="00C304D6" w:rsidP="00C304D6">
      <w:pPr>
        <w:shd w:val="clear" w:color="auto" w:fill="FFFFFF"/>
        <w:ind w:firstLine="567"/>
      </w:pPr>
      <w:r>
        <w:t>5</w:t>
      </w:r>
      <w:r w:rsidR="008A3043" w:rsidRPr="00233227">
        <w:t>.</w:t>
      </w:r>
      <w:r>
        <w:t>6</w:t>
      </w:r>
      <w:r w:rsidR="008A3043" w:rsidRPr="00233227">
        <w:t>. 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9366E7" w:rsidRPr="009366E7" w:rsidRDefault="009366E7" w:rsidP="009366E7">
      <w:pPr>
        <w:shd w:val="clear" w:color="auto" w:fill="FFFFFF"/>
        <w:ind w:firstLine="567"/>
      </w:pPr>
    </w:p>
    <w:p w:rsidR="009366E7" w:rsidRPr="009366E7" w:rsidRDefault="009366E7" w:rsidP="009366E7">
      <w:pPr>
        <w:shd w:val="clear" w:color="auto" w:fill="FFFFFF"/>
        <w:jc w:val="center"/>
        <w:rPr>
          <w:b/>
        </w:rPr>
      </w:pPr>
      <w:r w:rsidRPr="009366E7">
        <w:rPr>
          <w:b/>
        </w:rPr>
        <w:t>6. Обеспечение исполнения Контракта</w:t>
      </w:r>
    </w:p>
    <w:p w:rsidR="001C08FA" w:rsidRPr="00867D42" w:rsidRDefault="001C08FA" w:rsidP="001C08FA">
      <w:pPr>
        <w:autoSpaceDE w:val="0"/>
        <w:autoSpaceDN w:val="0"/>
        <w:adjustRightInd w:val="0"/>
        <w:ind w:firstLine="709"/>
      </w:pPr>
      <w:r>
        <w:t>6</w:t>
      </w:r>
      <w:r w:rsidRPr="00867D42">
        <w:t>.1. Для заключения Контракта Подрядчик предоставляет обеспечение исполнения Контракта, которое обеспечивает надлежащее исполнение следующих обязательств:</w:t>
      </w:r>
    </w:p>
    <w:p w:rsidR="001C08FA" w:rsidRPr="00867D42" w:rsidRDefault="001C08FA" w:rsidP="001C08FA">
      <w:pPr>
        <w:pStyle w:val="affffc"/>
        <w:numPr>
          <w:ilvl w:val="0"/>
          <w:numId w:val="33"/>
        </w:numPr>
        <w:tabs>
          <w:tab w:val="left" w:pos="727"/>
        </w:tabs>
        <w:autoSpaceDE w:val="0"/>
        <w:autoSpaceDN w:val="0"/>
        <w:adjustRightInd w:val="0"/>
      </w:pPr>
      <w:r w:rsidRPr="00867D42">
        <w:t xml:space="preserve">выполнение работ надлежащего качества; </w:t>
      </w:r>
    </w:p>
    <w:p w:rsidR="001C08FA" w:rsidRPr="00867D42" w:rsidRDefault="001C08FA" w:rsidP="001C08FA">
      <w:pPr>
        <w:pStyle w:val="affffc"/>
        <w:numPr>
          <w:ilvl w:val="0"/>
          <w:numId w:val="33"/>
        </w:numPr>
        <w:tabs>
          <w:tab w:val="left" w:pos="727"/>
        </w:tabs>
        <w:autoSpaceDE w:val="0"/>
        <w:autoSpaceDN w:val="0"/>
        <w:adjustRightInd w:val="0"/>
      </w:pPr>
      <w:r w:rsidRPr="00867D42">
        <w:t>выполнение работ в установленные Контрактом сроки.</w:t>
      </w:r>
    </w:p>
    <w:p w:rsidR="001C08FA" w:rsidRPr="00867D42" w:rsidRDefault="001C08FA" w:rsidP="001C08FA">
      <w:pPr>
        <w:ind w:firstLine="709"/>
      </w:pPr>
      <w:r w:rsidRPr="00867D42">
        <w:t>Способами обеспечения исполнения Контракта являются банковская гарантия, выданная банком и соответствующая требованиям действующего законодательства, или внесение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1C08FA" w:rsidRPr="00867D42" w:rsidRDefault="001C08FA" w:rsidP="001C08FA">
      <w:pPr>
        <w:ind w:firstLine="709"/>
      </w:pPr>
      <w:r w:rsidRPr="00867D42">
        <w:t>Способ обеспечения исполнения Контракта определяется участником закупки, с которым заключается Контракт, самостоятельно.</w:t>
      </w:r>
    </w:p>
    <w:p w:rsidR="001C08FA" w:rsidRPr="00ED12CB" w:rsidRDefault="001C08FA" w:rsidP="001C08FA">
      <w:pPr>
        <w:ind w:firstLine="709"/>
      </w:pPr>
      <w:r>
        <w:t>6</w:t>
      </w:r>
      <w:r w:rsidRPr="00867D42">
        <w:t xml:space="preserve">.2. Обеспечение исполнения </w:t>
      </w:r>
      <w:r w:rsidRPr="00ED12CB">
        <w:t xml:space="preserve">Контракта предоставляется на срок: </w:t>
      </w:r>
    </w:p>
    <w:p w:rsidR="001C08FA" w:rsidRPr="00ED12CB" w:rsidRDefault="001C08FA" w:rsidP="001C08FA">
      <w:pPr>
        <w:numPr>
          <w:ilvl w:val="0"/>
          <w:numId w:val="34"/>
        </w:numPr>
      </w:pPr>
      <w:r w:rsidRPr="00ED12CB">
        <w:t xml:space="preserve">при предоставлении банковской гарантии – с </w:t>
      </w:r>
      <w:r w:rsidR="00EC3168" w:rsidRPr="00ED12CB">
        <w:t>момента</w:t>
      </w:r>
      <w:r w:rsidRPr="00ED12CB">
        <w:t xml:space="preserve"> заключения Контракта по </w:t>
      </w:r>
      <w:r w:rsidR="00ED12CB">
        <w:t>01.01.2019</w:t>
      </w:r>
      <w:r w:rsidRPr="00ED12CB">
        <w:t xml:space="preserve"> года;</w:t>
      </w:r>
    </w:p>
    <w:p w:rsidR="001C08FA" w:rsidRPr="00867D42" w:rsidRDefault="001C08FA" w:rsidP="001C08FA">
      <w:pPr>
        <w:numPr>
          <w:ilvl w:val="0"/>
          <w:numId w:val="34"/>
        </w:numPr>
      </w:pPr>
      <w:r w:rsidRPr="00ED12CB">
        <w:t>при внесение денежных средств на указанный</w:t>
      </w:r>
      <w:r w:rsidRPr="00867D42">
        <w:t xml:space="preserve"> Заказчиком счет – с момента заключения Контракта до прекращения обеспеченных внесенными денежными средствами обязательств. </w:t>
      </w:r>
    </w:p>
    <w:p w:rsidR="001C08FA" w:rsidRPr="00867D42" w:rsidRDefault="001C08FA" w:rsidP="001C08FA">
      <w:pPr>
        <w:ind w:firstLine="709"/>
      </w:pPr>
      <w:r w:rsidRPr="00867D42">
        <w:t>Обеспеченные внесенными денежными средствами обязательства прекращаются:</w:t>
      </w:r>
    </w:p>
    <w:p w:rsidR="001C08FA" w:rsidRPr="00867D42" w:rsidRDefault="001C08FA" w:rsidP="001C08FA">
      <w:pPr>
        <w:numPr>
          <w:ilvl w:val="0"/>
          <w:numId w:val="27"/>
        </w:numPr>
        <w:ind w:left="0" w:firstLine="709"/>
      </w:pPr>
      <w:r w:rsidRPr="00867D42">
        <w:t>надлежащим исполнением обязательства;</w:t>
      </w:r>
    </w:p>
    <w:p w:rsidR="001C08FA" w:rsidRPr="00867D42" w:rsidRDefault="001C08FA" w:rsidP="001C08FA">
      <w:pPr>
        <w:numPr>
          <w:ilvl w:val="0"/>
          <w:numId w:val="27"/>
        </w:numPr>
        <w:ind w:left="0" w:firstLine="709"/>
      </w:pPr>
      <w:r w:rsidRPr="00867D42">
        <w:t>при расторжении Контракта (за исключением случаев, когда Контракт расторгнут по причине ненадлежащего исполнения Подрядчиком своих обязательств по Контракту);</w:t>
      </w:r>
    </w:p>
    <w:p w:rsidR="001C08FA" w:rsidRPr="00867D42" w:rsidRDefault="001C08FA" w:rsidP="001C08FA">
      <w:pPr>
        <w:numPr>
          <w:ilvl w:val="0"/>
          <w:numId w:val="27"/>
        </w:numPr>
        <w:ind w:left="0" w:firstLine="709"/>
      </w:pPr>
      <w:r w:rsidRPr="00867D42">
        <w:t>по иным основаниям, предусмотренным законодательством Российской Федерации.</w:t>
      </w:r>
    </w:p>
    <w:p w:rsidR="001C08FA" w:rsidRPr="00867D42" w:rsidRDefault="001C08FA" w:rsidP="001C08FA">
      <w:pPr>
        <w:ind w:firstLine="709"/>
      </w:pPr>
      <w:r>
        <w:t>6</w:t>
      </w:r>
      <w:r w:rsidRPr="00867D42">
        <w:t>.</w:t>
      </w:r>
      <w:r>
        <w:t>3</w:t>
      </w:r>
      <w:r w:rsidRPr="00867D42">
        <w:t xml:space="preserve">. Денежные средства, внесенные в качестве обеспечения исполнения Контракта, возвращаются Подрядчику по окончании срока обеспечения исполнения Контракта и при условии надлежащего исполнения </w:t>
      </w:r>
      <w:r>
        <w:t xml:space="preserve">Подрядчиком всех своих обязательств по </w:t>
      </w:r>
      <w:r w:rsidRPr="00867D42">
        <w:t>Контракт</w:t>
      </w:r>
      <w:r>
        <w:t>у</w:t>
      </w:r>
      <w:r w:rsidRPr="00867D42">
        <w:t xml:space="preserve"> в течение 10 рабочих дней со дня получения Заказчиком соответствующего письменного требования Подрядчика на указанный в требовании счет Подрядчика.</w:t>
      </w:r>
    </w:p>
    <w:p w:rsidR="001C08FA" w:rsidRPr="00867D42" w:rsidRDefault="001C08FA" w:rsidP="001C08FA">
      <w:pPr>
        <w:tabs>
          <w:tab w:val="left" w:pos="9356"/>
        </w:tabs>
        <w:spacing w:line="240" w:lineRule="atLeast"/>
        <w:ind w:right="-144" w:firstLine="709"/>
      </w:pPr>
      <w:r>
        <w:t>6</w:t>
      </w:r>
      <w:r w:rsidRPr="00867D42">
        <w:t>.</w:t>
      </w:r>
      <w:r>
        <w:t>4</w:t>
      </w:r>
      <w:r w:rsidRPr="00867D42">
        <w:t>. В ходе исполнения Контракта Подрядчик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1C08FA" w:rsidRDefault="001C08FA" w:rsidP="001C08FA">
      <w:pPr>
        <w:tabs>
          <w:tab w:val="left" w:pos="9356"/>
        </w:tabs>
        <w:spacing w:line="240" w:lineRule="atLeast"/>
        <w:ind w:right="-144" w:firstLine="709"/>
      </w:pPr>
      <w:r>
        <w:t>6</w:t>
      </w:r>
      <w:r w:rsidRPr="00867D42">
        <w:t>.</w:t>
      </w:r>
      <w:r>
        <w:t>5</w:t>
      </w:r>
      <w:r w:rsidRPr="00867D42">
        <w:t xml:space="preserve">. Банковская гарантия должна содержать условие о праве Заказчика на бесспорное списание денежных средств со счета гаранта, если гарантом в срок не более чем пять рабочих дней не </w:t>
      </w:r>
      <w:r w:rsidRPr="00867D42">
        <w:lastRenderedPageBreak/>
        <w:t>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DF34F8" w:rsidRPr="00867D42" w:rsidRDefault="00DF34F8" w:rsidP="001C08FA">
      <w:pPr>
        <w:tabs>
          <w:tab w:val="left" w:pos="9356"/>
        </w:tabs>
        <w:spacing w:line="240" w:lineRule="atLeast"/>
        <w:ind w:right="-144" w:firstLine="709"/>
      </w:pPr>
    </w:p>
    <w:p w:rsidR="00DB09E3" w:rsidRPr="009366E7" w:rsidRDefault="00DB09E3" w:rsidP="00DB09E3">
      <w:pPr>
        <w:shd w:val="clear" w:color="auto" w:fill="FFFFFF"/>
        <w:jc w:val="center"/>
        <w:rPr>
          <w:b/>
        </w:rPr>
      </w:pPr>
      <w:r w:rsidRPr="009366E7">
        <w:rPr>
          <w:b/>
        </w:rPr>
        <w:t>7. Порядок сдачи и приемки Работ</w:t>
      </w:r>
    </w:p>
    <w:p w:rsidR="00DB09E3" w:rsidRDefault="00DB09E3" w:rsidP="00DB09E3">
      <w:pPr>
        <w:pStyle w:val="25"/>
        <w:ind w:left="0" w:firstLine="567"/>
        <w:rPr>
          <w:sz w:val="24"/>
          <w:szCs w:val="24"/>
        </w:rPr>
      </w:pPr>
      <w:r w:rsidRPr="009366E7">
        <w:rPr>
          <w:sz w:val="24"/>
          <w:szCs w:val="24"/>
        </w:rPr>
        <w:t>7.</w:t>
      </w:r>
      <w:r>
        <w:rPr>
          <w:sz w:val="24"/>
          <w:szCs w:val="24"/>
        </w:rPr>
        <w:t>1</w:t>
      </w:r>
      <w:r w:rsidRPr="009366E7">
        <w:rPr>
          <w:sz w:val="24"/>
          <w:szCs w:val="24"/>
        </w:rPr>
        <w:t xml:space="preserve">. </w:t>
      </w:r>
      <w:r w:rsidR="00100C77">
        <w:rPr>
          <w:sz w:val="24"/>
          <w:szCs w:val="24"/>
        </w:rPr>
        <w:t xml:space="preserve">Ежемесячно, </w:t>
      </w:r>
      <w:r w:rsidRPr="009366E7">
        <w:rPr>
          <w:sz w:val="24"/>
          <w:szCs w:val="24"/>
        </w:rPr>
        <w:t>не позднее 20 числа отчетного</w:t>
      </w:r>
      <w:r>
        <w:rPr>
          <w:sz w:val="24"/>
          <w:szCs w:val="24"/>
        </w:rPr>
        <w:t xml:space="preserve"> (календарного)</w:t>
      </w:r>
      <w:r w:rsidRPr="009366E7">
        <w:rPr>
          <w:sz w:val="24"/>
          <w:szCs w:val="24"/>
        </w:rPr>
        <w:t xml:space="preserve"> месяца</w:t>
      </w:r>
      <w:r>
        <w:rPr>
          <w:sz w:val="24"/>
          <w:szCs w:val="24"/>
        </w:rPr>
        <w:t>,</w:t>
      </w:r>
      <w:r w:rsidRPr="009366E7">
        <w:rPr>
          <w:sz w:val="24"/>
          <w:szCs w:val="24"/>
        </w:rPr>
        <w:t xml:space="preserve"> Подрядчик письменно уведомляет Заказчика о сдаче работ и представляет необходимую отчетную документацию:</w:t>
      </w:r>
    </w:p>
    <w:p w:rsidR="00DB09E3" w:rsidRPr="00932BEE" w:rsidRDefault="00DB09E3" w:rsidP="00DB09E3">
      <w:pPr>
        <w:pStyle w:val="affffc"/>
        <w:numPr>
          <w:ilvl w:val="0"/>
          <w:numId w:val="32"/>
        </w:numPr>
      </w:pPr>
      <w:r w:rsidRPr="00932BEE">
        <w:t>акты освидетельствования скрытых работ;</w:t>
      </w:r>
    </w:p>
    <w:p w:rsidR="00DB09E3" w:rsidRPr="00932BEE" w:rsidRDefault="00DB09E3" w:rsidP="00DB09E3">
      <w:pPr>
        <w:pStyle w:val="affffc"/>
        <w:numPr>
          <w:ilvl w:val="0"/>
          <w:numId w:val="32"/>
        </w:numPr>
      </w:pPr>
      <w:r w:rsidRPr="00932BEE">
        <w:t>акты освидетельствования ответственных конструкций;</w:t>
      </w:r>
    </w:p>
    <w:p w:rsidR="00DB09E3" w:rsidRPr="00932BEE" w:rsidRDefault="00DB09E3" w:rsidP="00DB09E3">
      <w:pPr>
        <w:pStyle w:val="affffc"/>
        <w:numPr>
          <w:ilvl w:val="0"/>
          <w:numId w:val="32"/>
        </w:numPr>
      </w:pPr>
      <w:r w:rsidRPr="00932BEE">
        <w:t>акты лабораторных испытаний;</w:t>
      </w:r>
    </w:p>
    <w:p w:rsidR="00DB09E3" w:rsidRPr="00932BEE" w:rsidRDefault="00DB09E3" w:rsidP="00DB09E3">
      <w:pPr>
        <w:pStyle w:val="affffc"/>
        <w:numPr>
          <w:ilvl w:val="0"/>
          <w:numId w:val="32"/>
        </w:numPr>
      </w:pPr>
      <w:r w:rsidRPr="00932BEE">
        <w:t xml:space="preserve">акты </w:t>
      </w:r>
      <w:r w:rsidR="00EC3168">
        <w:t xml:space="preserve">о приемке </w:t>
      </w:r>
      <w:r w:rsidRPr="00932BEE">
        <w:t>выполненных работ (форма КС-2);</w:t>
      </w:r>
    </w:p>
    <w:p w:rsidR="00DB09E3" w:rsidRPr="00932BEE" w:rsidRDefault="00DB09E3" w:rsidP="00DB09E3">
      <w:pPr>
        <w:pStyle w:val="affffc"/>
        <w:numPr>
          <w:ilvl w:val="0"/>
          <w:numId w:val="32"/>
        </w:numPr>
      </w:pPr>
      <w:r w:rsidRPr="00932BEE">
        <w:t>справку о стоимости выполненных работ и затрат (форма КС-3);</w:t>
      </w:r>
    </w:p>
    <w:p w:rsidR="00DB09E3" w:rsidRPr="00932BEE" w:rsidRDefault="00DB09E3" w:rsidP="00DB09E3">
      <w:pPr>
        <w:pStyle w:val="affffc"/>
        <w:numPr>
          <w:ilvl w:val="0"/>
          <w:numId w:val="32"/>
        </w:numPr>
      </w:pPr>
      <w:r w:rsidRPr="00932BEE">
        <w:t>журнал учета выполненных работ (форма № КС-6а, № КС-6);</w:t>
      </w:r>
    </w:p>
    <w:p w:rsidR="00DB09E3" w:rsidRPr="00932BEE" w:rsidRDefault="00DB09E3" w:rsidP="00DB09E3">
      <w:pPr>
        <w:pStyle w:val="affffc"/>
        <w:numPr>
          <w:ilvl w:val="0"/>
          <w:numId w:val="32"/>
        </w:numPr>
      </w:pPr>
      <w:r w:rsidRPr="00932BEE">
        <w:t>общий и специальные журналы работ;</w:t>
      </w:r>
    </w:p>
    <w:p w:rsidR="00DB09E3" w:rsidRPr="00932BEE" w:rsidRDefault="00DB09E3" w:rsidP="00DB09E3">
      <w:pPr>
        <w:pStyle w:val="affffc"/>
        <w:numPr>
          <w:ilvl w:val="0"/>
          <w:numId w:val="32"/>
        </w:numPr>
      </w:pPr>
      <w:r w:rsidRPr="00932BEE">
        <w:t>геодезическую схему (план выполненных работ);</w:t>
      </w:r>
    </w:p>
    <w:p w:rsidR="00DB09E3" w:rsidRPr="00932BEE" w:rsidRDefault="00DB09E3" w:rsidP="00DB09E3">
      <w:pPr>
        <w:pStyle w:val="affffc"/>
        <w:numPr>
          <w:ilvl w:val="0"/>
          <w:numId w:val="32"/>
        </w:numPr>
      </w:pPr>
      <w:r w:rsidRPr="00932BEE">
        <w:t xml:space="preserve">паспорта и сертификаты, использованных материалов; </w:t>
      </w:r>
    </w:p>
    <w:p w:rsidR="00DB09E3" w:rsidRPr="00932BEE" w:rsidRDefault="00DB09E3" w:rsidP="00DB09E3">
      <w:pPr>
        <w:pStyle w:val="affffc"/>
        <w:numPr>
          <w:ilvl w:val="0"/>
          <w:numId w:val="32"/>
        </w:numPr>
      </w:pPr>
      <w:r w:rsidRPr="00932BEE">
        <w:t>справки об утилизации отходов;</w:t>
      </w:r>
    </w:p>
    <w:p w:rsidR="00DB09E3" w:rsidRDefault="00DB09E3" w:rsidP="00DB09E3">
      <w:pPr>
        <w:pStyle w:val="affffc"/>
        <w:numPr>
          <w:ilvl w:val="0"/>
          <w:numId w:val="32"/>
        </w:numPr>
      </w:pPr>
      <w:r w:rsidRPr="00932BEE">
        <w:t>реестр исполнительной документации за отчетный период;</w:t>
      </w:r>
    </w:p>
    <w:p w:rsidR="00DB09E3" w:rsidRPr="00932BEE" w:rsidRDefault="00DB09E3" w:rsidP="00DB09E3">
      <w:pPr>
        <w:pStyle w:val="affffc"/>
        <w:numPr>
          <w:ilvl w:val="0"/>
          <w:numId w:val="32"/>
        </w:numPr>
        <w:jc w:val="both"/>
      </w:pPr>
      <w:r w:rsidRPr="00932BEE">
        <w:t xml:space="preserve">исполнительную документацию, в согласованном сторонами </w:t>
      </w:r>
      <w:r w:rsidRPr="0098689B">
        <w:t>составе (оригиналы в количестве 2-х экземпляров в переплетенном виде), а также в электронном виде (на съемных носителях в 2-х экземплярах в формате, допускающем редактирование и в формате «PDF»).</w:t>
      </w:r>
    </w:p>
    <w:p w:rsidR="00DB09E3" w:rsidRDefault="00DB09E3" w:rsidP="00DB09E3">
      <w:pPr>
        <w:pStyle w:val="affffc"/>
        <w:numPr>
          <w:ilvl w:val="0"/>
          <w:numId w:val="32"/>
        </w:numPr>
      </w:pPr>
      <w:r w:rsidRPr="00932BEE">
        <w:t>счет и счет-фактуру (в случае, если законодательством предусмотрено его предоставление</w:t>
      </w:r>
      <w:r>
        <w:t>;</w:t>
      </w:r>
    </w:p>
    <w:p w:rsidR="00DB09E3" w:rsidRPr="009366E7" w:rsidRDefault="00DB09E3" w:rsidP="00DB09E3">
      <w:pPr>
        <w:pStyle w:val="25"/>
        <w:ind w:left="0" w:firstLine="567"/>
        <w:rPr>
          <w:sz w:val="24"/>
          <w:szCs w:val="24"/>
        </w:rPr>
      </w:pPr>
      <w:r w:rsidRPr="009366E7">
        <w:rPr>
          <w:sz w:val="24"/>
          <w:szCs w:val="24"/>
        </w:rPr>
        <w:t>Указанные документы предоставляются в полном комплекте, если какой-либо из вышеуказанных документов предоставлен Подрядчиком после 20 числа отчетного</w:t>
      </w:r>
      <w:r>
        <w:rPr>
          <w:sz w:val="24"/>
          <w:szCs w:val="24"/>
        </w:rPr>
        <w:t xml:space="preserve"> (календарного)</w:t>
      </w:r>
      <w:r w:rsidRPr="009366E7">
        <w:rPr>
          <w:sz w:val="24"/>
          <w:szCs w:val="24"/>
        </w:rPr>
        <w:t xml:space="preserve"> месяца, все документы принимаются Заказчиком к проверке и приемка работ производ</w:t>
      </w:r>
      <w:r>
        <w:rPr>
          <w:sz w:val="24"/>
          <w:szCs w:val="24"/>
        </w:rPr>
        <w:t>и</w:t>
      </w:r>
      <w:r w:rsidRPr="009366E7">
        <w:rPr>
          <w:sz w:val="24"/>
          <w:szCs w:val="24"/>
        </w:rPr>
        <w:t>тся в следующем отчетном месяце.</w:t>
      </w:r>
    </w:p>
    <w:p w:rsidR="00DB09E3" w:rsidRPr="00DF34F8" w:rsidRDefault="00DB09E3" w:rsidP="00DB09E3">
      <w:pPr>
        <w:pStyle w:val="25"/>
        <w:ind w:left="0" w:firstLine="567"/>
        <w:rPr>
          <w:sz w:val="24"/>
          <w:szCs w:val="24"/>
        </w:rPr>
      </w:pPr>
      <w:r w:rsidRPr="009366E7">
        <w:rPr>
          <w:sz w:val="24"/>
          <w:szCs w:val="24"/>
        </w:rPr>
        <w:t>7.</w:t>
      </w:r>
      <w:r>
        <w:rPr>
          <w:sz w:val="24"/>
          <w:szCs w:val="24"/>
        </w:rPr>
        <w:t>2</w:t>
      </w:r>
      <w:r w:rsidRPr="009366E7">
        <w:rPr>
          <w:sz w:val="24"/>
          <w:szCs w:val="24"/>
        </w:rPr>
        <w:t>. Заказчик, получивший уведомление и документацию, указанную в пункте 7.</w:t>
      </w:r>
      <w:r>
        <w:rPr>
          <w:sz w:val="24"/>
          <w:szCs w:val="24"/>
        </w:rPr>
        <w:t>1</w:t>
      </w:r>
      <w:r w:rsidRPr="009366E7">
        <w:rPr>
          <w:sz w:val="24"/>
          <w:szCs w:val="24"/>
        </w:rPr>
        <w:t xml:space="preserve">. Контракта, в течение 5 (пяти) рабочих дней осуществляет приемку выполненных </w:t>
      </w:r>
      <w:r>
        <w:rPr>
          <w:sz w:val="24"/>
          <w:szCs w:val="24"/>
        </w:rPr>
        <w:t>р</w:t>
      </w:r>
      <w:r w:rsidRPr="009366E7">
        <w:rPr>
          <w:sz w:val="24"/>
          <w:szCs w:val="24"/>
        </w:rPr>
        <w:t xml:space="preserve">абот, и в случае отсутствия недостатков (дефектов) подписывает </w:t>
      </w:r>
      <w:r>
        <w:rPr>
          <w:sz w:val="24"/>
          <w:szCs w:val="24"/>
        </w:rPr>
        <w:t>а</w:t>
      </w:r>
      <w:r w:rsidRPr="009366E7">
        <w:rPr>
          <w:sz w:val="24"/>
          <w:szCs w:val="24"/>
        </w:rPr>
        <w:t xml:space="preserve">кт о приемке выполненных работ (форма № КС-2), </w:t>
      </w:r>
      <w:r>
        <w:rPr>
          <w:sz w:val="24"/>
          <w:szCs w:val="24"/>
        </w:rPr>
        <w:t>с</w:t>
      </w:r>
      <w:r w:rsidRPr="009366E7">
        <w:rPr>
          <w:sz w:val="24"/>
          <w:szCs w:val="24"/>
        </w:rPr>
        <w:t xml:space="preserve">правку о </w:t>
      </w:r>
      <w:r w:rsidRPr="00DF34F8">
        <w:rPr>
          <w:sz w:val="24"/>
          <w:szCs w:val="24"/>
        </w:rPr>
        <w:t>стоимости выполненных работ и затрат (форма № КС-3). При обнаружении Заказчиком в ходе приемки выполненных Работ дефектов (недостатков) Сторонами составляется Акт, в котором фиксируются дефекты (недостатки), (далее – Акт). При отказе (уклонении) Подрядчика от подписания Акта в нем делается соответствующая отметка.</w:t>
      </w:r>
    </w:p>
    <w:p w:rsidR="00DB09E3" w:rsidRPr="009366E7" w:rsidRDefault="00DB09E3" w:rsidP="00DB09E3">
      <w:pPr>
        <w:pStyle w:val="25"/>
        <w:ind w:left="0" w:firstLine="567"/>
        <w:rPr>
          <w:sz w:val="24"/>
          <w:szCs w:val="24"/>
        </w:rPr>
      </w:pPr>
      <w:r w:rsidRPr="00DF34F8">
        <w:rPr>
          <w:sz w:val="24"/>
          <w:szCs w:val="24"/>
        </w:rPr>
        <w:t>7.3.</w:t>
      </w:r>
      <w:r w:rsidR="00100C77" w:rsidRPr="00DF34F8">
        <w:rPr>
          <w:sz w:val="24"/>
          <w:szCs w:val="24"/>
        </w:rPr>
        <w:t xml:space="preserve"> В течение</w:t>
      </w:r>
      <w:r w:rsidRPr="00DF34F8">
        <w:rPr>
          <w:sz w:val="24"/>
          <w:szCs w:val="24"/>
        </w:rPr>
        <w:t xml:space="preserve"> </w:t>
      </w:r>
      <w:r w:rsidR="0095640A" w:rsidRPr="00DF34F8">
        <w:rPr>
          <w:sz w:val="24"/>
          <w:szCs w:val="24"/>
        </w:rPr>
        <w:t xml:space="preserve">5 (пяти) рабочих дней </w:t>
      </w:r>
      <w:r w:rsidR="00100C77" w:rsidRPr="00DF34F8">
        <w:rPr>
          <w:sz w:val="24"/>
          <w:szCs w:val="24"/>
        </w:rPr>
        <w:t xml:space="preserve">после полного завершения всех видов работ, предусмотренных настоящим </w:t>
      </w:r>
      <w:r w:rsidR="00DF34F8">
        <w:rPr>
          <w:sz w:val="24"/>
          <w:szCs w:val="24"/>
        </w:rPr>
        <w:t xml:space="preserve">Контрактом, </w:t>
      </w:r>
      <w:r w:rsidRPr="00DF34F8">
        <w:rPr>
          <w:sz w:val="24"/>
          <w:szCs w:val="24"/>
        </w:rPr>
        <w:t>Подрядчик письменно уведомляет Заказчика о готовности к сдаче в эксплуатацию объекта и представляет Заказчику документы, установленные пунктом 7.1. К</w:t>
      </w:r>
      <w:r w:rsidRPr="009366E7">
        <w:rPr>
          <w:sz w:val="24"/>
          <w:szCs w:val="24"/>
        </w:rPr>
        <w:t>онтракта, Акт приемки законченных работ по ремонту участка автомобильной дороги (форма А-1. Приложение 1 к ВСН 19-89. Правила приемки работ при строительстве и ремонте автомобильных дорог) и полный комплект исполнительной документации.</w:t>
      </w:r>
    </w:p>
    <w:p w:rsidR="00DB09E3" w:rsidRDefault="00DB09E3" w:rsidP="00DB09E3">
      <w:pPr>
        <w:pStyle w:val="25"/>
        <w:ind w:left="0" w:firstLine="567"/>
        <w:rPr>
          <w:sz w:val="24"/>
          <w:szCs w:val="24"/>
        </w:rPr>
      </w:pPr>
      <w:r w:rsidRPr="009366E7">
        <w:rPr>
          <w:sz w:val="24"/>
          <w:szCs w:val="24"/>
        </w:rPr>
        <w:t>7.</w:t>
      </w:r>
      <w:r>
        <w:rPr>
          <w:sz w:val="24"/>
          <w:szCs w:val="24"/>
        </w:rPr>
        <w:t>4</w:t>
      </w:r>
      <w:r w:rsidRPr="009366E7">
        <w:rPr>
          <w:sz w:val="24"/>
          <w:szCs w:val="24"/>
        </w:rPr>
        <w:t>. Заказчик, получивший уведомление и документацию, указанную в пункте 7.</w:t>
      </w:r>
      <w:r>
        <w:rPr>
          <w:sz w:val="24"/>
          <w:szCs w:val="24"/>
        </w:rPr>
        <w:t>3</w:t>
      </w:r>
      <w:r w:rsidRPr="009366E7">
        <w:rPr>
          <w:sz w:val="24"/>
          <w:szCs w:val="24"/>
        </w:rPr>
        <w:t xml:space="preserve">. Контракта, в течение 10 (десяти) рабочих дней осуществляет приемку выполненных Работ, и в случае отсутствия недостатков (дефектов) на выполненных Работах подписывает </w:t>
      </w:r>
      <w:r>
        <w:rPr>
          <w:sz w:val="24"/>
          <w:szCs w:val="24"/>
        </w:rPr>
        <w:t>а</w:t>
      </w:r>
      <w:r w:rsidRPr="009366E7">
        <w:rPr>
          <w:sz w:val="24"/>
          <w:szCs w:val="24"/>
        </w:rPr>
        <w:t xml:space="preserve">кт о приемке выполненных работ (форма № КС-2), </w:t>
      </w:r>
      <w:r>
        <w:rPr>
          <w:sz w:val="24"/>
          <w:szCs w:val="24"/>
        </w:rPr>
        <w:t>с</w:t>
      </w:r>
      <w:r w:rsidRPr="009366E7">
        <w:rPr>
          <w:sz w:val="24"/>
          <w:szCs w:val="24"/>
        </w:rPr>
        <w:t xml:space="preserve">правку о стоимости выполненных работ и затрат (форма № КС-3), подписывает и утверждает </w:t>
      </w:r>
      <w:r>
        <w:rPr>
          <w:sz w:val="24"/>
          <w:szCs w:val="24"/>
        </w:rPr>
        <w:t>а</w:t>
      </w:r>
      <w:r w:rsidRPr="009366E7">
        <w:rPr>
          <w:sz w:val="24"/>
          <w:szCs w:val="24"/>
        </w:rPr>
        <w:t>кт приемки законченных работ по ремонту участка автомобильной дороги (форма А-1. Приложение 1 к ВСН 19-89. Правила приемки работ при строительстве и ремонте автомобильных дорог). При обнаружении Заказчиком в ходе приемки Объекта дефектов (недостатков) Сторонами составляется Акт, в котором фиксируются дефекты (недостатки). При отказе (уклонении) Подрядчика от подписания Акта в нем делается соответствующая отметка.</w:t>
      </w:r>
    </w:p>
    <w:p w:rsidR="00DB09E3" w:rsidRPr="00867D42" w:rsidRDefault="00DB09E3" w:rsidP="00DB09E3">
      <w:pPr>
        <w:ind w:firstLine="567"/>
      </w:pPr>
      <w:r>
        <w:t xml:space="preserve">7.5. </w:t>
      </w:r>
      <w:r w:rsidRPr="00867D42">
        <w:t>В рамках приемки Заказчиком результата работы, для проверки соответствия результата выполненных работ требованиям, установленным настоящим Контрактом производится экспертиза.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выбор которых осуществляется в соответствии с действующим законодательством РФ.</w:t>
      </w:r>
    </w:p>
    <w:p w:rsidR="00DB09E3" w:rsidRPr="009366E7" w:rsidRDefault="00DB09E3" w:rsidP="00DB09E3">
      <w:pPr>
        <w:pStyle w:val="25"/>
        <w:ind w:left="0" w:firstLine="567"/>
        <w:rPr>
          <w:sz w:val="24"/>
          <w:szCs w:val="24"/>
        </w:rPr>
      </w:pPr>
      <w:r w:rsidRPr="009366E7">
        <w:rPr>
          <w:sz w:val="24"/>
          <w:szCs w:val="24"/>
        </w:rPr>
        <w:lastRenderedPageBreak/>
        <w:t>7.6. Устранение Подрядчиком выявленных Заказчиком недостатков (дефектов) не освобождает его от уплаты неустойки (штрафа, пени), предусмотренной Контрактом.</w:t>
      </w:r>
    </w:p>
    <w:p w:rsidR="00DB09E3" w:rsidRPr="009366E7" w:rsidRDefault="00DB09E3" w:rsidP="00DB09E3">
      <w:pPr>
        <w:pStyle w:val="25"/>
        <w:ind w:left="0" w:firstLine="567"/>
        <w:rPr>
          <w:sz w:val="24"/>
          <w:szCs w:val="24"/>
        </w:rPr>
      </w:pPr>
      <w:r w:rsidRPr="009366E7">
        <w:rPr>
          <w:sz w:val="24"/>
          <w:szCs w:val="24"/>
        </w:rPr>
        <w:t xml:space="preserve">7.7. </w:t>
      </w:r>
      <w:r w:rsidR="00DF34F8">
        <w:rPr>
          <w:sz w:val="24"/>
          <w:szCs w:val="24"/>
        </w:rPr>
        <w:t>Р</w:t>
      </w:r>
      <w:r w:rsidRPr="009366E7">
        <w:rPr>
          <w:sz w:val="24"/>
          <w:szCs w:val="24"/>
        </w:rPr>
        <w:t xml:space="preserve">аботы считаются принятыми с момента подписания Заказчиком </w:t>
      </w:r>
      <w:r>
        <w:rPr>
          <w:sz w:val="24"/>
          <w:szCs w:val="24"/>
        </w:rPr>
        <w:t>а</w:t>
      </w:r>
      <w:r w:rsidRPr="009366E7">
        <w:rPr>
          <w:sz w:val="24"/>
          <w:szCs w:val="24"/>
        </w:rPr>
        <w:t xml:space="preserve">кта о приемке выполненных работ (форма № КС-2), </w:t>
      </w:r>
      <w:r>
        <w:rPr>
          <w:sz w:val="24"/>
          <w:szCs w:val="24"/>
        </w:rPr>
        <w:t>с</w:t>
      </w:r>
      <w:r w:rsidRPr="009366E7">
        <w:rPr>
          <w:sz w:val="24"/>
          <w:szCs w:val="24"/>
        </w:rPr>
        <w:t>правки о стоимости выполненных работ и затрат (форма № КС-3).</w:t>
      </w:r>
    </w:p>
    <w:p w:rsidR="00DB09E3" w:rsidRPr="009366E7" w:rsidRDefault="00DB09E3" w:rsidP="00DB09E3">
      <w:pPr>
        <w:pStyle w:val="25"/>
        <w:ind w:left="0" w:firstLine="567"/>
        <w:rPr>
          <w:sz w:val="24"/>
          <w:szCs w:val="24"/>
        </w:rPr>
      </w:pPr>
      <w:r w:rsidRPr="009366E7">
        <w:rPr>
          <w:sz w:val="24"/>
          <w:szCs w:val="24"/>
        </w:rPr>
        <w:t>Окончательная приемка работ по Контракту завершается при подписании и утверждении Заказчиком Акта приемки законченных работ по ремонту участка автомобильной дороги (форма А-1. Приложение 1 к ВСН 19-89. Правила приемки работ при строительстве и ремонте автомобильных дорог).</w:t>
      </w:r>
    </w:p>
    <w:p w:rsidR="00DB09E3" w:rsidRPr="009366E7" w:rsidRDefault="00DB09E3" w:rsidP="00DB09E3">
      <w:pPr>
        <w:ind w:firstLine="567"/>
      </w:pPr>
      <w:r w:rsidRPr="009366E7">
        <w:t>7.</w:t>
      </w:r>
      <w:r>
        <w:t>8</w:t>
      </w:r>
      <w:r w:rsidRPr="009366E7">
        <w:t>. Принятие Работ по Контракту без замечаний не лишает Заказчика права ссылаться на дефекты (недостатки) выполненных Работ, которые могли быть установлены при обычном способе приемки Работ (явные дефекты (недостатки)).</w:t>
      </w:r>
    </w:p>
    <w:p w:rsidR="009366E7" w:rsidRDefault="009366E7" w:rsidP="009366E7">
      <w:pPr>
        <w:ind w:firstLine="567"/>
      </w:pPr>
    </w:p>
    <w:p w:rsidR="009366E7" w:rsidRPr="009366E7" w:rsidRDefault="009366E7" w:rsidP="009366E7">
      <w:pPr>
        <w:shd w:val="clear" w:color="auto" w:fill="FFFFFF"/>
        <w:jc w:val="center"/>
        <w:rPr>
          <w:b/>
        </w:rPr>
      </w:pPr>
      <w:r w:rsidRPr="009366E7">
        <w:rPr>
          <w:b/>
        </w:rPr>
        <w:t>8. Обязательства Сторон</w:t>
      </w:r>
    </w:p>
    <w:p w:rsidR="009366E7" w:rsidRPr="009366E7" w:rsidRDefault="009366E7" w:rsidP="009366E7">
      <w:pPr>
        <w:ind w:firstLine="567"/>
        <w:rPr>
          <w:b/>
        </w:rPr>
      </w:pPr>
      <w:r w:rsidRPr="009366E7">
        <w:rPr>
          <w:b/>
        </w:rPr>
        <w:t>8.1. Заказчик обязан:</w:t>
      </w:r>
    </w:p>
    <w:p w:rsidR="009366E7" w:rsidRPr="009366E7" w:rsidRDefault="009366E7" w:rsidP="009366E7">
      <w:pPr>
        <w:ind w:firstLine="567"/>
      </w:pPr>
      <w:r w:rsidRPr="009366E7">
        <w:t xml:space="preserve">8.1.1. Принять от Подрядчика надлежащим образом выполненные </w:t>
      </w:r>
      <w:r w:rsidR="001C08FA">
        <w:t>р</w:t>
      </w:r>
      <w:r w:rsidRPr="009366E7">
        <w:t>аботы, предусмотренные Контрактом, в соответствии с условиями Контракта.</w:t>
      </w:r>
    </w:p>
    <w:p w:rsidR="009366E7" w:rsidRPr="009366E7" w:rsidRDefault="009366E7" w:rsidP="009366E7">
      <w:pPr>
        <w:ind w:firstLine="567"/>
      </w:pPr>
      <w:r w:rsidRPr="009366E7">
        <w:t xml:space="preserve">8.1.2. Оплатить надлежащим образом выполненные Подрядчиком </w:t>
      </w:r>
      <w:r w:rsidR="001C08FA">
        <w:t>р</w:t>
      </w:r>
      <w:r w:rsidRPr="009366E7">
        <w:t>аботы в соответствии с условиями Контракта.</w:t>
      </w:r>
    </w:p>
    <w:p w:rsidR="009366E7" w:rsidRPr="009366E7" w:rsidRDefault="009366E7" w:rsidP="009366E7">
      <w:pPr>
        <w:ind w:firstLine="567"/>
      </w:pPr>
      <w:r w:rsidRPr="009366E7">
        <w:t xml:space="preserve">8.1.3. Письменно уведомлять Подрядчика </w:t>
      </w:r>
      <w:r w:rsidR="001C08FA">
        <w:t>в случае заключения</w:t>
      </w:r>
      <w:r w:rsidRPr="009366E7">
        <w:t xml:space="preserve"> Контракта на оказание услуг по инженерному сопровождению (строительному контролю) с соответствующей организацией.</w:t>
      </w:r>
    </w:p>
    <w:p w:rsidR="009366E7" w:rsidRPr="009366E7" w:rsidRDefault="009366E7" w:rsidP="009366E7">
      <w:pPr>
        <w:ind w:firstLine="567"/>
      </w:pPr>
      <w:r w:rsidRPr="009366E7">
        <w:t>Порядок взаимодействия Подрядч</w:t>
      </w:r>
      <w:r w:rsidR="00031F10">
        <w:t>ика и Проверяющего по Контракту</w:t>
      </w:r>
      <w:r w:rsidRPr="009366E7">
        <w:t xml:space="preserve"> регулируется положениями раздела 4 Контракта. </w:t>
      </w:r>
    </w:p>
    <w:p w:rsidR="009366E7" w:rsidRPr="009366E7" w:rsidRDefault="009366E7" w:rsidP="009366E7">
      <w:pPr>
        <w:ind w:firstLine="567"/>
      </w:pPr>
    </w:p>
    <w:p w:rsidR="009366E7" w:rsidRPr="009366E7" w:rsidRDefault="009366E7" w:rsidP="009366E7">
      <w:pPr>
        <w:ind w:firstLine="567"/>
        <w:rPr>
          <w:lang w:val="en-US"/>
        </w:rPr>
      </w:pPr>
      <w:r w:rsidRPr="009366E7">
        <w:rPr>
          <w:b/>
        </w:rPr>
        <w:t>8.2. Подрядчик обязан:</w:t>
      </w:r>
    </w:p>
    <w:p w:rsidR="009366E7" w:rsidRPr="009366E7" w:rsidRDefault="009366E7" w:rsidP="009366E7">
      <w:pPr>
        <w:numPr>
          <w:ilvl w:val="2"/>
          <w:numId w:val="20"/>
        </w:numPr>
        <w:shd w:val="clear" w:color="auto" w:fill="FFFFFF"/>
        <w:ind w:left="0" w:firstLine="567"/>
      </w:pPr>
      <w:r w:rsidRPr="009366E7">
        <w:t>Принять от Заказчика в течение двух дней с момента заключения Контракта по акту объект на период выполнения работ и до их завершения.</w:t>
      </w:r>
    </w:p>
    <w:p w:rsidR="009366E7" w:rsidRPr="009366E7" w:rsidRDefault="009366E7" w:rsidP="009366E7">
      <w:pPr>
        <w:numPr>
          <w:ilvl w:val="2"/>
          <w:numId w:val="20"/>
        </w:numPr>
        <w:shd w:val="clear" w:color="auto" w:fill="FFFFFF"/>
        <w:ind w:left="0" w:firstLine="567"/>
      </w:pPr>
      <w:r w:rsidRPr="009366E7">
        <w:t xml:space="preserve">В течение 5 дней с момента заключения Контракта разработать и представить Заказчику на согласование план производства работ (далее - ППР), содержащий: технологические карты, технологические регламенты и другие обосновывающие документы для выполнения работ, отвечающие требованиям действующих технических нормативов, а также представить на утверждение Заказчику: </w:t>
      </w:r>
    </w:p>
    <w:p w:rsidR="00E32838" w:rsidRPr="00C549E6" w:rsidRDefault="009366E7" w:rsidP="00E32838">
      <w:pPr>
        <w:ind w:firstLine="567"/>
        <w:rPr>
          <w:lang w:eastAsia="ar-SA"/>
        </w:rPr>
      </w:pPr>
      <w:r w:rsidRPr="00C549E6">
        <w:rPr>
          <w:color w:val="000000"/>
        </w:rPr>
        <w:t xml:space="preserve">1) </w:t>
      </w:r>
      <w:r w:rsidR="00E32838" w:rsidRPr="00C549E6">
        <w:t xml:space="preserve">График производства работ </w:t>
      </w:r>
      <w:r w:rsidRPr="00C549E6">
        <w:rPr>
          <w:lang w:eastAsia="ar-SA"/>
        </w:rPr>
        <w:t>(график работ) по объекту</w:t>
      </w:r>
      <w:r w:rsidR="00E32838" w:rsidRPr="00C549E6">
        <w:rPr>
          <w:lang w:eastAsia="ar-SA"/>
        </w:rPr>
        <w:t xml:space="preserve">, </w:t>
      </w:r>
      <w:r w:rsidR="00E32838" w:rsidRPr="00C549E6">
        <w:t xml:space="preserve">составленный с учетом сроков, указанных в п.3.2 настоящего Контракта, </w:t>
      </w:r>
      <w:r w:rsidRPr="00C549E6">
        <w:rPr>
          <w:lang w:eastAsia="ar-SA"/>
        </w:rPr>
        <w:t>с указанием количества задействованных ресурсов (машин и механизмов, работников) по дням</w:t>
      </w:r>
      <w:r w:rsidR="00E32838" w:rsidRPr="00C549E6">
        <w:rPr>
          <w:lang w:eastAsia="ar-SA"/>
        </w:rPr>
        <w:t>.</w:t>
      </w:r>
      <w:r w:rsidRPr="00C549E6">
        <w:rPr>
          <w:lang w:eastAsia="ar-SA"/>
        </w:rPr>
        <w:t xml:space="preserve"> </w:t>
      </w:r>
    </w:p>
    <w:p w:rsidR="00E32838" w:rsidRDefault="009366E7" w:rsidP="00E32838">
      <w:pPr>
        <w:ind w:firstLine="567"/>
      </w:pPr>
      <w:r w:rsidRPr="00C549E6">
        <w:rPr>
          <w:color w:val="000000"/>
        </w:rPr>
        <w:t xml:space="preserve">2) </w:t>
      </w:r>
      <w:r w:rsidR="00E32838" w:rsidRPr="00C549E6">
        <w:t>С</w:t>
      </w:r>
      <w:r w:rsidRPr="00C549E6">
        <w:t>хему организации движения</w:t>
      </w:r>
      <w:r w:rsidR="00AD3519">
        <w:t>,</w:t>
      </w:r>
      <w:r w:rsidRPr="009366E7">
        <w:t xml:space="preserve"> согласованную с ГИБДД</w:t>
      </w:r>
      <w:r w:rsidR="00E32838">
        <w:t xml:space="preserve"> </w:t>
      </w:r>
      <w:r w:rsidR="000F57F7" w:rsidRPr="00C70601">
        <w:t>(в случае</w:t>
      </w:r>
      <w:r w:rsidR="000F57F7">
        <w:t>,</w:t>
      </w:r>
      <w:r w:rsidR="000F57F7" w:rsidRPr="00C70601">
        <w:t xml:space="preserve"> если такое согласование предусмотрено действующим законодательством)</w:t>
      </w:r>
      <w:r w:rsidR="00E32838">
        <w:t>.</w:t>
      </w:r>
    </w:p>
    <w:p w:rsidR="009366E7" w:rsidRPr="009366E7" w:rsidRDefault="003C6C64" w:rsidP="00E32838">
      <w:pPr>
        <w:ind w:firstLine="567"/>
        <w:rPr>
          <w:lang w:eastAsia="ar-SA"/>
        </w:rPr>
      </w:pPr>
      <w:r>
        <w:t>3</w:t>
      </w:r>
      <w:r w:rsidR="00AD3519">
        <w:t>)</w:t>
      </w:r>
      <w:r w:rsidR="009366E7" w:rsidRPr="009366E7">
        <w:t xml:space="preserve"> </w:t>
      </w:r>
      <w:r w:rsidR="00E32838">
        <w:t>С</w:t>
      </w:r>
      <w:r w:rsidR="009366E7" w:rsidRPr="009366E7">
        <w:t>хему контроля качества (входной, операционный, периодический контроль).</w:t>
      </w:r>
    </w:p>
    <w:p w:rsidR="009366E7" w:rsidRPr="009366E7" w:rsidRDefault="009366E7" w:rsidP="009366E7">
      <w:pPr>
        <w:pStyle w:val="affff7"/>
        <w:spacing w:after="0" w:line="240" w:lineRule="auto"/>
        <w:ind w:firstLine="540"/>
        <w:jc w:val="both"/>
        <w:rPr>
          <w:rFonts w:ascii="Times New Roman" w:hAnsi="Times New Roman" w:cs="Times New Roman"/>
          <w:sz w:val="24"/>
          <w:szCs w:val="24"/>
          <w:lang w:eastAsia="ar-SA"/>
        </w:rPr>
      </w:pPr>
      <w:r w:rsidRPr="009366E7">
        <w:rPr>
          <w:rFonts w:ascii="Times New Roman" w:hAnsi="Times New Roman" w:cs="Times New Roman"/>
          <w:sz w:val="24"/>
          <w:szCs w:val="24"/>
          <w:lang w:eastAsia="ar-SA"/>
        </w:rPr>
        <w:t>Заказчик вправе запросить иные документы</w:t>
      </w:r>
      <w:r w:rsidR="00AD3519">
        <w:rPr>
          <w:rFonts w:ascii="Times New Roman" w:hAnsi="Times New Roman" w:cs="Times New Roman"/>
          <w:sz w:val="24"/>
          <w:szCs w:val="24"/>
          <w:lang w:eastAsia="ar-SA"/>
        </w:rPr>
        <w:t>,</w:t>
      </w:r>
      <w:r w:rsidRPr="009366E7">
        <w:rPr>
          <w:rFonts w:ascii="Times New Roman" w:hAnsi="Times New Roman" w:cs="Times New Roman"/>
          <w:sz w:val="24"/>
          <w:szCs w:val="24"/>
          <w:lang w:eastAsia="ar-SA"/>
        </w:rPr>
        <w:t xml:space="preserve"> необходимые для выполнения работ по Контракту.  </w:t>
      </w:r>
    </w:p>
    <w:p w:rsidR="009366E7" w:rsidRPr="009366E7" w:rsidRDefault="009366E7" w:rsidP="009366E7">
      <w:pPr>
        <w:numPr>
          <w:ilvl w:val="2"/>
          <w:numId w:val="20"/>
        </w:numPr>
        <w:shd w:val="clear" w:color="auto" w:fill="FFFFFF"/>
        <w:ind w:left="0" w:firstLine="567"/>
      </w:pPr>
      <w:r w:rsidRPr="009366E7">
        <w:t>Перед началом работ направить в адрес Заказчика паспорта, документы о качестве и сертификаты на применяемые материалы, а на материалы, не подлежащие паспортизации и сертификации</w:t>
      </w:r>
      <w:r w:rsidR="00AD3519">
        <w:t>,</w:t>
      </w:r>
      <w:r w:rsidRPr="009366E7">
        <w:t xml:space="preserve"> иные</w:t>
      </w:r>
      <w:r w:rsidR="00AD3519">
        <w:t>,</w:t>
      </w:r>
      <w:r w:rsidRPr="009366E7">
        <w:t xml:space="preserve"> необходимые для подтверждения качества таких материалов</w:t>
      </w:r>
      <w:r w:rsidR="00AD3519">
        <w:t>,</w:t>
      </w:r>
      <w:r w:rsidRPr="009366E7">
        <w:t xml:space="preserve"> документы. С</w:t>
      </w:r>
      <w:r w:rsidR="00AD3519">
        <w:t>огласовать с Заказчиком рецепты</w:t>
      </w:r>
      <w:r w:rsidRPr="009366E7">
        <w:t xml:space="preserve"> используемых материалов до начала производства работ и по требованию Заказчика предоставлять образцы материалов для испытаний. А также согласовать с Заказчиком состав, содержание и количество экземпляров исполнительной документации, которая подлежит передаче Заказчику. Подрядчик не имеет право приступать к работам, в случае если рецепты материалов не согласованны с Заказчиком.</w:t>
      </w:r>
    </w:p>
    <w:p w:rsidR="009366E7" w:rsidRPr="009366E7" w:rsidRDefault="00E32838" w:rsidP="009366E7">
      <w:pPr>
        <w:numPr>
          <w:ilvl w:val="2"/>
          <w:numId w:val="20"/>
        </w:numPr>
        <w:shd w:val="clear" w:color="auto" w:fill="FFFFFF"/>
        <w:ind w:left="0" w:firstLine="567"/>
      </w:pPr>
      <w:r>
        <w:t xml:space="preserve"> </w:t>
      </w:r>
      <w:r w:rsidR="009366E7" w:rsidRPr="009366E7">
        <w:t>До начала производства работ вызвать представителя сетевых организаций для уточнения месторасположения и освидетельствования инженерных сетей на объекте, а также составления акта освидетельствования и подписания его уполномоченным представителем сетевой организации.</w:t>
      </w:r>
    </w:p>
    <w:p w:rsidR="009366E7" w:rsidRPr="009366E7" w:rsidRDefault="009366E7" w:rsidP="009366E7">
      <w:pPr>
        <w:numPr>
          <w:ilvl w:val="2"/>
          <w:numId w:val="20"/>
        </w:numPr>
        <w:shd w:val="clear" w:color="auto" w:fill="FFFFFF"/>
        <w:ind w:left="0" w:firstLine="567"/>
      </w:pPr>
      <w:r w:rsidRPr="009366E7">
        <w:t>Назначить ответственное</w:t>
      </w:r>
      <w:r w:rsidR="007727AF">
        <w:t xml:space="preserve"> </w:t>
      </w:r>
      <w:r w:rsidRPr="009366E7">
        <w:t xml:space="preserve">лицо, представляющее интересы Подрядчика, уполномоченное надлежащим образом, которое с момента заключения настоящего Контракта будет являться ответственным за производство работ, с указанием его полномочий в рамках настоящего Контракта,  </w:t>
      </w:r>
      <w:r w:rsidRPr="009366E7">
        <w:lastRenderedPageBreak/>
        <w:t>а также в течение 3 (трех) рабочих дней с момента</w:t>
      </w:r>
      <w:r w:rsidR="00AD3519">
        <w:t xml:space="preserve"> изменения указанной информации</w:t>
      </w:r>
      <w:r w:rsidRPr="009366E7">
        <w:t xml:space="preserve"> сообщать об этом Заказчику в письменной форме.</w:t>
      </w:r>
    </w:p>
    <w:p w:rsidR="009366E7" w:rsidRPr="009366E7" w:rsidRDefault="009366E7" w:rsidP="009366E7">
      <w:pPr>
        <w:numPr>
          <w:ilvl w:val="2"/>
          <w:numId w:val="20"/>
        </w:numPr>
        <w:shd w:val="clear" w:color="auto" w:fill="FFFFFF"/>
        <w:ind w:left="0" w:firstLine="567"/>
      </w:pPr>
      <w:r w:rsidRPr="009366E7">
        <w:t>До начала выполнения работ и в ходе их исполнения необходимо:</w:t>
      </w:r>
    </w:p>
    <w:p w:rsidR="009366E7" w:rsidRPr="009366E7" w:rsidRDefault="009366E7" w:rsidP="009366E7">
      <w:pPr>
        <w:ind w:firstLine="567"/>
      </w:pPr>
      <w:r w:rsidRPr="009366E7">
        <w:t>1) Обеспечить безопасность дорожного движения на объект</w:t>
      </w:r>
      <w:r w:rsidR="00680DDF">
        <w:t>е</w:t>
      </w:r>
      <w:r w:rsidRPr="009366E7">
        <w:t>, подлежащ</w:t>
      </w:r>
      <w:r w:rsidR="00680DDF">
        <w:t>ему</w:t>
      </w:r>
      <w:r w:rsidRPr="009366E7">
        <w:t xml:space="preserve"> ремонту и организовать временное освещение объект</w:t>
      </w:r>
      <w:r w:rsidR="00680DDF">
        <w:t>а</w:t>
      </w:r>
      <w:r w:rsidRPr="009366E7">
        <w:t xml:space="preserve"> при необходимости выполнения работ в темное время суток или недостаточности естественного освещения на месте выполнения работ.</w:t>
      </w:r>
    </w:p>
    <w:p w:rsidR="009366E7" w:rsidRPr="009366E7" w:rsidRDefault="009366E7" w:rsidP="009366E7">
      <w:pPr>
        <w:ind w:firstLine="567"/>
      </w:pPr>
      <w:r w:rsidRPr="009366E7">
        <w:t>2) Оградить места производства работ с установкой стандартных ограждений, запрещающих и предписывающих дорожных знаков в соответствии с ОДМ 218.6.019-2016 «Рекомендации по организации движения и ограждению мест производства дорожных работ».</w:t>
      </w:r>
    </w:p>
    <w:p w:rsidR="009366E7" w:rsidRPr="009366E7" w:rsidRDefault="009366E7" w:rsidP="009366E7">
      <w:pPr>
        <w:ind w:firstLine="567"/>
      </w:pPr>
      <w:r w:rsidRPr="009366E7">
        <w:t>3) Обеспечить безопасный проход для п</w:t>
      </w:r>
      <w:r w:rsidR="00AD3519">
        <w:t>ешеходов, проезд автотранспорта.</w:t>
      </w:r>
    </w:p>
    <w:p w:rsidR="009366E7" w:rsidRPr="009366E7" w:rsidRDefault="009366E7" w:rsidP="009366E7">
      <w:pPr>
        <w:ind w:firstLine="567"/>
      </w:pPr>
      <w:r w:rsidRPr="009366E7">
        <w:t>4) Выполнить разбивочные работы, которые позволяют выдержать проектную ширину и поперечные уклоны</w:t>
      </w:r>
      <w:r w:rsidR="005C1D97">
        <w:t>.</w:t>
      </w:r>
    </w:p>
    <w:p w:rsidR="009366E7" w:rsidRPr="009366E7" w:rsidRDefault="009366E7" w:rsidP="009366E7">
      <w:pPr>
        <w:ind w:firstLine="567"/>
      </w:pPr>
      <w:r w:rsidRPr="009366E7">
        <w:t>5) Обеспечить сохранность всех существующих элементов обустройства объект</w:t>
      </w:r>
      <w:r w:rsidR="008C79B6">
        <w:t>а</w:t>
      </w:r>
      <w:r w:rsidRPr="009366E7">
        <w:t>.</w:t>
      </w:r>
    </w:p>
    <w:p w:rsidR="009366E7" w:rsidRPr="009366E7" w:rsidRDefault="009366E7" w:rsidP="009366E7">
      <w:pPr>
        <w:numPr>
          <w:ilvl w:val="2"/>
          <w:numId w:val="20"/>
        </w:numPr>
        <w:shd w:val="clear" w:color="auto" w:fill="FFFFFF"/>
        <w:ind w:left="0" w:firstLine="567"/>
      </w:pPr>
      <w:r w:rsidRPr="009366E7">
        <w:t xml:space="preserve">Предоставить Заказчику в течение 5 дней с </w:t>
      </w:r>
      <w:r w:rsidR="00DF34F8">
        <w:t>момента</w:t>
      </w:r>
      <w:r w:rsidRPr="009366E7">
        <w:t xml:space="preserve"> заключения Контракта копии документов, подтверждающих компетентность лаборатории (с областью деятельности и ко</w:t>
      </w:r>
      <w:r w:rsidR="00AD3519">
        <w:t>нтролируемых параметров), а так</w:t>
      </w:r>
      <w:r w:rsidRPr="009366E7">
        <w:t>же копию договора на оказание лабораторных услуг (если лаборатория наемная).</w:t>
      </w:r>
    </w:p>
    <w:p w:rsidR="009366E7" w:rsidRPr="009366E7" w:rsidRDefault="00206538" w:rsidP="009366E7">
      <w:pPr>
        <w:numPr>
          <w:ilvl w:val="2"/>
          <w:numId w:val="20"/>
        </w:numPr>
        <w:shd w:val="clear" w:color="auto" w:fill="FFFFFF"/>
        <w:ind w:left="0" w:firstLine="567"/>
      </w:pPr>
      <w:r>
        <w:t xml:space="preserve">Обеспечить в ходе исполнения обязательств по настоящему Контракту соблюдение схемы организации дорожного движения, предусмотренной в </w:t>
      </w:r>
      <w:r w:rsidR="00907EAD">
        <w:t>подпункте</w:t>
      </w:r>
      <w:r>
        <w:t xml:space="preserve"> </w:t>
      </w:r>
      <w:r w:rsidR="00DF34F8">
        <w:t>2</w:t>
      </w:r>
      <w:r>
        <w:t xml:space="preserve"> п. 8.2.2. настоящего Контракта. В случае изменения схем и порядка организации дорожного движения согласовать с органами ГИБДД такой порядок (в случае если такое согласование предусмотрено действующим законодательством Российской Федерации) и предоставить Заказчику оригинал схемы этого порядка</w:t>
      </w:r>
      <w:r w:rsidR="009366E7" w:rsidRPr="009366E7">
        <w:t>.</w:t>
      </w:r>
    </w:p>
    <w:p w:rsidR="00E32838" w:rsidRDefault="009366E7" w:rsidP="00E32838">
      <w:pPr>
        <w:numPr>
          <w:ilvl w:val="2"/>
          <w:numId w:val="20"/>
        </w:numPr>
        <w:shd w:val="clear" w:color="auto" w:fill="FFFFFF"/>
        <w:ind w:left="0" w:firstLine="567"/>
      </w:pPr>
      <w:r w:rsidRPr="009366E7">
        <w:t xml:space="preserve">Получить своими силами и за свой счет до начала выполнения работ и поддерживать в силе в течение всего срока выполнения работ по настоящему Контракту все разрешения и иные документы, необходимые для надлежащего выполнения работ по настоящему Контракту. </w:t>
      </w:r>
    </w:p>
    <w:p w:rsidR="009366E7" w:rsidRPr="009366E7" w:rsidRDefault="009366E7" w:rsidP="00E32838">
      <w:pPr>
        <w:numPr>
          <w:ilvl w:val="2"/>
          <w:numId w:val="20"/>
        </w:numPr>
        <w:shd w:val="clear" w:color="auto" w:fill="FFFFFF"/>
        <w:ind w:left="0" w:firstLine="567"/>
      </w:pPr>
      <w:r w:rsidRPr="009366E7">
        <w:t xml:space="preserve">Приступать к </w:t>
      </w:r>
      <w:r w:rsidR="00AD3519">
        <w:t xml:space="preserve">работам на объекте или </w:t>
      </w:r>
      <w:r w:rsidR="008C79B6">
        <w:t>его</w:t>
      </w:r>
      <w:r w:rsidR="00AD3519">
        <w:t xml:space="preserve"> части</w:t>
      </w:r>
      <w:r w:rsidRPr="009366E7">
        <w:t xml:space="preserve"> только после проведения всех подготовительных работ.</w:t>
      </w:r>
    </w:p>
    <w:p w:rsidR="009366E7" w:rsidRPr="009366E7" w:rsidRDefault="00EC3168" w:rsidP="009366E7">
      <w:pPr>
        <w:numPr>
          <w:ilvl w:val="2"/>
          <w:numId w:val="20"/>
        </w:numPr>
        <w:shd w:val="clear" w:color="auto" w:fill="FFFFFF"/>
        <w:ind w:left="0" w:firstLine="567"/>
      </w:pPr>
      <w:r w:rsidRPr="00256BC5">
        <w:t>Направить своего представителя для участия в составлении акта, фиксирующего дефекты, для согласования порядка и сроков их устранения не позднее 1-го дня со дня получения письменного извещения Заказчика</w:t>
      </w:r>
      <w:r w:rsidR="009366E7" w:rsidRPr="009366E7">
        <w:t>.</w:t>
      </w:r>
    </w:p>
    <w:p w:rsidR="009366E7" w:rsidRPr="009366E7" w:rsidRDefault="009366E7" w:rsidP="009366E7">
      <w:pPr>
        <w:numPr>
          <w:ilvl w:val="2"/>
          <w:numId w:val="20"/>
        </w:numPr>
        <w:shd w:val="clear" w:color="auto" w:fill="FFFFFF"/>
        <w:ind w:left="0" w:firstLine="567"/>
      </w:pPr>
      <w:r w:rsidRPr="009366E7">
        <w:t>Производить фотофиксацию про</w:t>
      </w:r>
      <w:r w:rsidR="005C1D97">
        <w:t xml:space="preserve">цесса выполнения работ. </w:t>
      </w:r>
      <w:r w:rsidRPr="009366E7">
        <w:t>Хр</w:t>
      </w:r>
      <w:r w:rsidR="00AD3519">
        <w:t>анить снимки в электронном виде</w:t>
      </w:r>
      <w:r w:rsidRPr="009366E7">
        <w:t xml:space="preserve"> и передавать их по требованию </w:t>
      </w:r>
      <w:r w:rsidR="00E44E1F">
        <w:t>З</w:t>
      </w:r>
      <w:r w:rsidRPr="009366E7">
        <w:t>аказчика.</w:t>
      </w:r>
    </w:p>
    <w:p w:rsidR="009366E7" w:rsidRPr="009366E7" w:rsidRDefault="009366E7" w:rsidP="009366E7">
      <w:pPr>
        <w:numPr>
          <w:ilvl w:val="2"/>
          <w:numId w:val="20"/>
        </w:numPr>
        <w:shd w:val="clear" w:color="auto" w:fill="FFFFFF"/>
        <w:ind w:left="0" w:firstLine="567"/>
      </w:pPr>
      <w:r w:rsidRPr="009366E7">
        <w:t>В целях надлежащего исполнения обяза</w:t>
      </w:r>
      <w:r w:rsidR="00AD3519">
        <w:t>тельств по настоящему Контракту,</w:t>
      </w:r>
      <w:r w:rsidRPr="009366E7">
        <w:t xml:space="preserve"> обеспечения информационного взаимодействия </w:t>
      </w:r>
      <w:r w:rsidR="00E44E1F">
        <w:t>С</w:t>
      </w:r>
      <w:r w:rsidRPr="009366E7">
        <w:t>торон, а также для оперативного контроля машинных перевозок Подрядчик обязан предоставлять по требованию Заказчика Отчет о работающей технике в течение 1-го рабочего дня с момента предъявления указанного требования Заказчика.</w:t>
      </w:r>
    </w:p>
    <w:p w:rsidR="009366E7" w:rsidRPr="009366E7" w:rsidRDefault="009366E7" w:rsidP="009366E7">
      <w:pPr>
        <w:numPr>
          <w:ilvl w:val="2"/>
          <w:numId w:val="20"/>
        </w:numPr>
        <w:shd w:val="clear" w:color="auto" w:fill="FFFFFF"/>
        <w:ind w:left="0" w:firstLine="567"/>
      </w:pPr>
      <w:r w:rsidRPr="009366E7">
        <w:t xml:space="preserve">По требованию Заказчика предоставить оборудование, автотранспорт с водителем, а также направить представителей Подрядчика для совместного осмотра Объекта и отбора образцов </w:t>
      </w:r>
      <w:r w:rsidR="005C1D97">
        <w:t>применяемых материалов.</w:t>
      </w:r>
    </w:p>
    <w:p w:rsidR="009366E7" w:rsidRPr="009366E7" w:rsidRDefault="009366E7" w:rsidP="009366E7">
      <w:pPr>
        <w:numPr>
          <w:ilvl w:val="2"/>
          <w:numId w:val="20"/>
        </w:numPr>
        <w:shd w:val="clear" w:color="auto" w:fill="FFFFFF"/>
        <w:ind w:left="0" w:firstLine="567"/>
      </w:pPr>
      <w:r w:rsidRPr="009366E7">
        <w:t>Приглашать представителя Заказчика, а в случае его привлечения для осуществления инженерного сопровождения (строительного контроля) и Проверяющего для освидетельствования скрытых работ, а также промежуточной и окончательной приемки фактически выполненных работ, не позднее, чем за 1 рабочий день, такие приглашения направляются  в письменном виде в порядке, предусмотренном настоящим Контрактом.</w:t>
      </w:r>
    </w:p>
    <w:p w:rsidR="009366E7" w:rsidRPr="009366E7" w:rsidRDefault="009366E7" w:rsidP="009366E7">
      <w:pPr>
        <w:numPr>
          <w:ilvl w:val="2"/>
          <w:numId w:val="20"/>
        </w:numPr>
        <w:shd w:val="clear" w:color="auto" w:fill="FFFFFF"/>
        <w:ind w:left="0" w:firstLine="567"/>
      </w:pPr>
      <w:r w:rsidRPr="009366E7">
        <w:t>По приглашению Заказчика принимать участие в проводимых им совещаниях для обсуждения вопросов, связанных с исполнением Контракта, представляя необходимую информацию в графическом и электронном виде в объёме, необходимом для совещания.</w:t>
      </w:r>
    </w:p>
    <w:p w:rsidR="009366E7" w:rsidRPr="009366E7" w:rsidRDefault="009366E7" w:rsidP="009366E7">
      <w:pPr>
        <w:numPr>
          <w:ilvl w:val="2"/>
          <w:numId w:val="20"/>
        </w:numPr>
        <w:shd w:val="clear" w:color="auto" w:fill="FFFFFF"/>
        <w:ind w:left="0" w:firstLine="567"/>
      </w:pPr>
      <w:r w:rsidRPr="009366E7">
        <w:t>Использовать в работе только проверенные и протестированные материалы, конструкции, поверенные оборудование, технику, имеющие сертификаты качества и/или сертификаты безопасности, и/или сертификаты соответствия и протоколы о результатах испытаний. На момент использования все материалы, конструкции, оборудование, техника не должны быть просрочены по срокам годности и, при необходимости, должны иметь разрешение на эксплуатацию, выданное уполномоченным органом контроля.</w:t>
      </w:r>
    </w:p>
    <w:p w:rsidR="009366E7" w:rsidRPr="009366E7" w:rsidRDefault="009366E7" w:rsidP="009366E7">
      <w:pPr>
        <w:numPr>
          <w:ilvl w:val="2"/>
          <w:numId w:val="20"/>
        </w:numPr>
        <w:shd w:val="clear" w:color="auto" w:fill="FFFFFF"/>
        <w:ind w:left="0" w:firstLine="567"/>
      </w:pPr>
      <w:r w:rsidRPr="009366E7">
        <w:lastRenderedPageBreak/>
        <w:t>Использовать труд обученного, опытного и квалифицированного персонала. Соблюдать установленный законодательством Российской Федерации порядок привлечения иностранных работников.</w:t>
      </w:r>
    </w:p>
    <w:p w:rsidR="009366E7" w:rsidRPr="009366E7" w:rsidRDefault="009366E7" w:rsidP="009366E7">
      <w:pPr>
        <w:numPr>
          <w:ilvl w:val="2"/>
          <w:numId w:val="20"/>
        </w:numPr>
        <w:shd w:val="clear" w:color="auto" w:fill="FFFFFF"/>
        <w:ind w:left="0" w:firstLine="567"/>
      </w:pPr>
      <w:r w:rsidRPr="009366E7">
        <w:t xml:space="preserve">Вести с момента </w:t>
      </w:r>
      <w:r w:rsidR="00AD3519">
        <w:t>начала работ и до их завершения</w:t>
      </w:r>
      <w:r w:rsidRPr="009366E7">
        <w:t xml:space="preserve"> оформленные и заверенные печатью Заказчика журналы производства работ по объекту, обеспечить их нахождение на месте выполнения работ, в испытательной лаборатории вести журналы лабораторных испытаний в соответствии с требованиями нормативных документов, входного, операционного контроля качества применяемых дорожно-строительных материалов и конструкций в соответствии со схемами лабораторного контроля качества, в письменном виде отчитываясь о результатах перед Заказчиком в форме лабораторных протоколов испытаний при приемке выполненных работ.</w:t>
      </w:r>
    </w:p>
    <w:p w:rsidR="009366E7" w:rsidRPr="009366E7" w:rsidRDefault="009366E7" w:rsidP="009366E7">
      <w:pPr>
        <w:numPr>
          <w:ilvl w:val="2"/>
          <w:numId w:val="20"/>
        </w:numPr>
        <w:shd w:val="clear" w:color="auto" w:fill="FFFFFF"/>
        <w:ind w:left="0" w:firstLine="567"/>
      </w:pPr>
      <w:r w:rsidRPr="009366E7">
        <w:t>Не использовать в ходе осуществления работ материалы и оборудование, если это может привести к нарушению требований, обязательных для сторон по охране окружающей среды и безопасности ремонтных работ в соответствии с Перечнем нормативно-технических документов.</w:t>
      </w:r>
    </w:p>
    <w:p w:rsidR="009366E7" w:rsidRPr="009366E7" w:rsidRDefault="009366E7" w:rsidP="009366E7">
      <w:pPr>
        <w:numPr>
          <w:ilvl w:val="2"/>
          <w:numId w:val="20"/>
        </w:numPr>
        <w:shd w:val="clear" w:color="auto" w:fill="FFFFFF"/>
        <w:ind w:left="0" w:firstLine="567"/>
      </w:pPr>
      <w:r w:rsidRPr="009366E7">
        <w:t>Обеспечивать зону производства работ необходимым инженерным оборудованием; организовывать охрану, освещение, обозначение и ограждение строительной площадки предупреждающими и предписывающими знаками, обеспечивать безопасность труда при производстве работ, соблюдение правил противопожарной безопасности, содержать зону производства работ и прилегающую территорию в чистоте в соответствии с действующими правилами уборки, вывозку строительного и бытового мусора, образующихся во время производства работ на объекте; осуществлять мероприятия по охране окружающей среды до момента утверждения акта приемочной комиссии и передачи объекта в эксплуатацию. Весь персонал, выполняющий работы на строительной площадке, должен быть в спецодежде с указанием принадлежности к определенной организации.</w:t>
      </w:r>
    </w:p>
    <w:p w:rsidR="009366E7" w:rsidRPr="009366E7" w:rsidRDefault="009366E7" w:rsidP="009366E7">
      <w:pPr>
        <w:ind w:firstLine="708"/>
      </w:pPr>
      <w:r w:rsidRPr="009366E7">
        <w:t xml:space="preserve">Все места производства работ должны быть оборудованы одинаковыми по форме и цвету ограждениями и временными дорожными знаками. </w:t>
      </w:r>
    </w:p>
    <w:p w:rsidR="009366E7" w:rsidRPr="009366E7" w:rsidRDefault="009366E7" w:rsidP="009366E7">
      <w:pPr>
        <w:ind w:firstLine="708"/>
      </w:pPr>
      <w:r w:rsidRPr="009366E7">
        <w:t>Для обеспечения безопасности дорожного движения и техники безопасности при ремонте, производитель работ обязан выполнить следующие условия:</w:t>
      </w:r>
    </w:p>
    <w:p w:rsidR="00E32838" w:rsidRDefault="009366E7" w:rsidP="00E32838">
      <w:pPr>
        <w:pStyle w:val="affffc"/>
        <w:numPr>
          <w:ilvl w:val="0"/>
          <w:numId w:val="35"/>
        </w:numPr>
        <w:jc w:val="both"/>
      </w:pPr>
      <w:r w:rsidRPr="009366E7">
        <w:t>зону производства работ оградить типовыми ограждениями;</w:t>
      </w:r>
    </w:p>
    <w:p w:rsidR="00E32838" w:rsidRDefault="009366E7" w:rsidP="00E32838">
      <w:pPr>
        <w:pStyle w:val="affffc"/>
        <w:numPr>
          <w:ilvl w:val="0"/>
          <w:numId w:val="35"/>
        </w:numPr>
        <w:jc w:val="both"/>
      </w:pPr>
      <w:r w:rsidRPr="009366E7">
        <w:t>в темное время суток в зоне производства работ обеспечить обустройство дополнительного освещения;</w:t>
      </w:r>
    </w:p>
    <w:p w:rsidR="00E32838" w:rsidRDefault="009366E7" w:rsidP="00E32838">
      <w:pPr>
        <w:pStyle w:val="affffc"/>
        <w:numPr>
          <w:ilvl w:val="0"/>
          <w:numId w:val="35"/>
        </w:numPr>
        <w:jc w:val="both"/>
      </w:pPr>
      <w:r w:rsidRPr="009366E7">
        <w:t>следить за состоянием дорожных знаков в зоне производства работ;</w:t>
      </w:r>
    </w:p>
    <w:p w:rsidR="00E32838" w:rsidRDefault="009366E7" w:rsidP="00E32838">
      <w:pPr>
        <w:pStyle w:val="affffc"/>
        <w:numPr>
          <w:ilvl w:val="0"/>
          <w:numId w:val="35"/>
        </w:numPr>
        <w:jc w:val="both"/>
      </w:pPr>
      <w:r w:rsidRPr="009366E7">
        <w:t>за пределами огражденного участка не использовать дороги для складирования материалов, стоянки строительной техники;</w:t>
      </w:r>
    </w:p>
    <w:p w:rsidR="009366E7" w:rsidRPr="009366E7" w:rsidRDefault="009366E7" w:rsidP="00E32838">
      <w:pPr>
        <w:pStyle w:val="affffc"/>
        <w:numPr>
          <w:ilvl w:val="0"/>
          <w:numId w:val="35"/>
        </w:numPr>
        <w:jc w:val="both"/>
      </w:pPr>
      <w:r w:rsidRPr="009366E7">
        <w:t>после окончания работ убрать временные дорожные знаки, стойки, произвести очистку территории сооружения и вывезти строительный мусор до момента сдачи объекта Заказчику.</w:t>
      </w:r>
    </w:p>
    <w:p w:rsidR="009366E7" w:rsidRPr="0002375D" w:rsidRDefault="009366E7" w:rsidP="009366E7">
      <w:pPr>
        <w:numPr>
          <w:ilvl w:val="2"/>
          <w:numId w:val="20"/>
        </w:numPr>
        <w:shd w:val="clear" w:color="auto" w:fill="FFFFFF"/>
        <w:ind w:left="0" w:firstLine="567"/>
      </w:pPr>
      <w:r w:rsidRPr="009366E7">
        <w:t xml:space="preserve">Предъявлять Заказчику </w:t>
      </w:r>
      <w:r w:rsidR="002456A4">
        <w:t>документы</w:t>
      </w:r>
      <w:r w:rsidRPr="009366E7">
        <w:t xml:space="preserve"> в соответствии с разделом 7 настоящего Контракта, с приложением фотографии объекта до и после исполнения рабо</w:t>
      </w:r>
      <w:r w:rsidR="00077F67">
        <w:t>т и исполнительной документации</w:t>
      </w:r>
      <w:r w:rsidRPr="009366E7">
        <w:t xml:space="preserve"> в составе</w:t>
      </w:r>
      <w:r w:rsidR="00077F67">
        <w:t>,</w:t>
      </w:r>
      <w:r w:rsidRPr="009366E7">
        <w:t xml:space="preserve"> </w:t>
      </w:r>
      <w:r w:rsidRPr="0002375D">
        <w:t>предусмотренном настоящим Контрактом. До момента предоставления Заказчику акта о приемке</w:t>
      </w:r>
      <w:r w:rsidR="00077F67" w:rsidRPr="0002375D">
        <w:t xml:space="preserve"> выполненных работ (форма КС-2)</w:t>
      </w:r>
      <w:r w:rsidRPr="0002375D">
        <w:t xml:space="preserve"> указанный акт должен быть согласован с Проверяющим</w:t>
      </w:r>
      <w:r w:rsidR="0069310D" w:rsidRPr="0002375D">
        <w:t xml:space="preserve"> (в случае привлечения</w:t>
      </w:r>
      <w:r w:rsidR="00E32838" w:rsidRPr="0002375D">
        <w:t xml:space="preserve"> </w:t>
      </w:r>
      <w:r w:rsidR="0069310D" w:rsidRPr="0002375D">
        <w:t>инженерного сопровождения (строительного контроля)).</w:t>
      </w:r>
    </w:p>
    <w:p w:rsidR="009366E7" w:rsidRPr="0002375D" w:rsidRDefault="009366E7" w:rsidP="009366E7">
      <w:pPr>
        <w:numPr>
          <w:ilvl w:val="2"/>
          <w:numId w:val="20"/>
        </w:numPr>
        <w:shd w:val="clear" w:color="auto" w:fill="FFFFFF"/>
        <w:ind w:left="0" w:firstLine="567"/>
      </w:pPr>
      <w:r w:rsidRPr="0002375D">
        <w:t>До передачи Заказчику актов о приемке</w:t>
      </w:r>
      <w:r w:rsidR="00077F67" w:rsidRPr="0002375D">
        <w:t xml:space="preserve"> выполненных работ (форма КС-2)</w:t>
      </w:r>
      <w:r w:rsidRPr="0002375D">
        <w:t xml:space="preserve"> передавать исполнительную документацию в согласованном сторонами составе и содержании на выполненный объем работ для проверки на бумажном носителе. </w:t>
      </w:r>
    </w:p>
    <w:p w:rsidR="009366E7" w:rsidRPr="009366E7" w:rsidRDefault="009366E7" w:rsidP="009366E7">
      <w:pPr>
        <w:numPr>
          <w:ilvl w:val="2"/>
          <w:numId w:val="20"/>
        </w:numPr>
        <w:shd w:val="clear" w:color="auto" w:fill="FFFFFF"/>
        <w:ind w:left="0" w:firstLine="567"/>
      </w:pPr>
      <w:r w:rsidRPr="0002375D">
        <w:t>Подрядчик после получения извещения Заказчика о выявленных в период гарантийного срока дефектах на участке автомобильной дороги обязан направить в установленный в извещении Заказчика срок уполномоченного</w:t>
      </w:r>
      <w:r w:rsidRPr="009366E7">
        <w:t xml:space="preserve"> представителя для составления акта, фиксирующего выявленные дефекты. При отсутствии представителя Подрядчика, извещенного надлежащим образом, акт, составленный в одностороннем порядке, является подтверждающим наличия выявленных</w:t>
      </w:r>
      <w:r w:rsidR="00077F67">
        <w:t xml:space="preserve"> дефектов. По соглашению </w:t>
      </w:r>
      <w:r w:rsidR="00E44E1F">
        <w:t>С</w:t>
      </w:r>
      <w:r w:rsidR="00077F67">
        <w:t>торон</w:t>
      </w:r>
      <w:r w:rsidRPr="009366E7">
        <w:t xml:space="preserve"> указа</w:t>
      </w:r>
      <w:r w:rsidR="00077F67">
        <w:t>нное правило о юридической силе</w:t>
      </w:r>
      <w:r w:rsidRPr="009366E7">
        <w:t xml:space="preserve"> составленных в одностороннем порядке актов, фиксирующих выявленные дефекты, имеет силу соглашения </w:t>
      </w:r>
      <w:r w:rsidR="00E44E1F">
        <w:t>С</w:t>
      </w:r>
      <w:r w:rsidRPr="009366E7">
        <w:t xml:space="preserve">торон о признании </w:t>
      </w:r>
      <w:r w:rsidR="00E44E1F">
        <w:t>С</w:t>
      </w:r>
      <w:r w:rsidRPr="009366E7">
        <w:t>торонами обстоятельств в порядке части 2 статьи 70 АПК РФ.</w:t>
      </w:r>
    </w:p>
    <w:p w:rsidR="009366E7" w:rsidRPr="009366E7" w:rsidRDefault="009366E7" w:rsidP="009366E7">
      <w:pPr>
        <w:numPr>
          <w:ilvl w:val="2"/>
          <w:numId w:val="20"/>
        </w:numPr>
        <w:shd w:val="clear" w:color="auto" w:fill="FFFFFF"/>
        <w:ind w:left="0" w:firstLine="567"/>
      </w:pPr>
      <w:r w:rsidRPr="009366E7">
        <w:t xml:space="preserve">Устранять за свой счет в согласованные </w:t>
      </w:r>
      <w:r w:rsidR="00E44E1F">
        <w:t>С</w:t>
      </w:r>
      <w:r w:rsidRPr="009366E7">
        <w:t>торонами сроки дефекты, обнаруженные в период гарантийного срока, а также дефекты</w:t>
      </w:r>
      <w:r w:rsidR="00077F67">
        <w:t>,</w:t>
      </w:r>
      <w:r w:rsidRPr="009366E7">
        <w:t xml:space="preserve"> обнаруженные Заказчиком в ходе приемки работ, а также производить работы по восстановлению поврежденного имущества, принадлежащего третьим лица</w:t>
      </w:r>
      <w:r w:rsidR="00077F67">
        <w:t>м</w:t>
      </w:r>
      <w:r w:rsidRPr="009366E7">
        <w:t>, в случае если данные повреждения были допущены в ходе производства работ.</w:t>
      </w:r>
    </w:p>
    <w:p w:rsidR="009366E7" w:rsidRPr="009366E7" w:rsidRDefault="009366E7" w:rsidP="009366E7">
      <w:pPr>
        <w:numPr>
          <w:ilvl w:val="2"/>
          <w:numId w:val="20"/>
        </w:numPr>
        <w:shd w:val="clear" w:color="auto" w:fill="FFFFFF"/>
        <w:ind w:left="0" w:firstLine="567"/>
      </w:pPr>
      <w:r w:rsidRPr="009366E7">
        <w:lastRenderedPageBreak/>
        <w:t xml:space="preserve">При выполнении работ использовать материалы (товары), требования к которым указаны в </w:t>
      </w:r>
      <w:r w:rsidR="002456A4">
        <w:rPr>
          <w:bCs/>
        </w:rPr>
        <w:t>технической документации.</w:t>
      </w:r>
    </w:p>
    <w:p w:rsidR="009366E7" w:rsidRPr="009366E7" w:rsidRDefault="009366E7" w:rsidP="009366E7">
      <w:pPr>
        <w:numPr>
          <w:ilvl w:val="2"/>
          <w:numId w:val="20"/>
        </w:numPr>
        <w:shd w:val="clear" w:color="auto" w:fill="FFFFFF"/>
        <w:ind w:left="0" w:firstLine="567"/>
      </w:pPr>
      <w:r w:rsidRPr="009366E7">
        <w:t>Устранять все замечания Заказчика и/или Проверяющего данные в порядке, предусмотренном настоящим Контрактом.</w:t>
      </w:r>
    </w:p>
    <w:p w:rsidR="009366E7" w:rsidRPr="0002375D" w:rsidRDefault="009366E7" w:rsidP="009366E7">
      <w:pPr>
        <w:numPr>
          <w:ilvl w:val="2"/>
          <w:numId w:val="20"/>
        </w:numPr>
        <w:shd w:val="clear" w:color="auto" w:fill="FFFFFF"/>
        <w:ind w:left="0" w:firstLine="567"/>
      </w:pPr>
      <w:r w:rsidRPr="009366E7">
        <w:t xml:space="preserve">Контроль, проводимый Заказчиком за выполнением работ, не освобождает Подрядчика от </w:t>
      </w:r>
      <w:r w:rsidRPr="0002375D">
        <w:t>ответственности за их исполнения, в соответствии с условиями настоящего Контракта и действующими нормативными документами.</w:t>
      </w:r>
    </w:p>
    <w:p w:rsidR="009366E7" w:rsidRPr="0002375D" w:rsidRDefault="009366E7" w:rsidP="009366E7">
      <w:pPr>
        <w:numPr>
          <w:ilvl w:val="2"/>
          <w:numId w:val="20"/>
        </w:numPr>
        <w:shd w:val="clear" w:color="auto" w:fill="FFFFFF"/>
        <w:ind w:left="0" w:firstLine="567"/>
      </w:pPr>
      <w:r w:rsidRPr="0002375D">
        <w:t xml:space="preserve">При обнаружении возможных неблагоприятных для Заказчика последствий надлежаще уведомить (пункт 14.11 Контракта) Заказчика и приостановить работы до получения от него указаний о способе исполнения работы. </w:t>
      </w:r>
    </w:p>
    <w:p w:rsidR="009366E7" w:rsidRPr="0002375D" w:rsidRDefault="009366E7" w:rsidP="009366E7">
      <w:pPr>
        <w:numPr>
          <w:ilvl w:val="2"/>
          <w:numId w:val="20"/>
        </w:numPr>
        <w:shd w:val="clear" w:color="auto" w:fill="FFFFFF"/>
        <w:ind w:left="0" w:firstLine="567"/>
      </w:pPr>
      <w:r w:rsidRPr="0002375D">
        <w:t>Заблаговременно уведомлять Заказчика о возможности наступления события, препятствующего нормальному выполнению работ. В случае если Подрядчик не уведомил Заказчика о возникновении вышеуказанных событий и (или) продолжил выполнять работы без каких-либо указаний Заказчика, то в дальнейшем Подрядчик утрачивает право ссылаться на данные обстоятельства. В целях исполнения настоящего пункта Контракта под надлежащим уведомлением Стороны понимают способ направления уведомлений в соответствии с пунктом 14.11 настоящего Контракта.</w:t>
      </w:r>
    </w:p>
    <w:p w:rsidR="009366E7" w:rsidRPr="009366E7" w:rsidRDefault="009366E7" w:rsidP="009366E7">
      <w:pPr>
        <w:numPr>
          <w:ilvl w:val="2"/>
          <w:numId w:val="20"/>
        </w:numPr>
        <w:shd w:val="clear" w:color="auto" w:fill="FFFFFF"/>
        <w:ind w:left="0" w:firstLine="567"/>
      </w:pPr>
      <w:r w:rsidRPr="0002375D">
        <w:t>Компенсировать Заказчику убытки за ущерб, включая судебные издержки, связанные с травмами или ущербом, нанесенным третьим лицам, возни</w:t>
      </w:r>
      <w:r w:rsidRPr="009366E7">
        <w:t>кшим вследствие выполнения Подрядчиком работ в соответствии с Контрактом или вследствие нарушения имущественных или иных прав.</w:t>
      </w:r>
    </w:p>
    <w:p w:rsidR="009366E7" w:rsidRPr="009366E7" w:rsidRDefault="00077F67" w:rsidP="009366E7">
      <w:pPr>
        <w:numPr>
          <w:ilvl w:val="2"/>
          <w:numId w:val="20"/>
        </w:numPr>
        <w:shd w:val="clear" w:color="auto" w:fill="FFFFFF"/>
        <w:ind w:left="0" w:firstLine="567"/>
      </w:pPr>
      <w:r>
        <w:t xml:space="preserve"> По запросу Заказчика в течение 2-х рабочих дней</w:t>
      </w:r>
      <w:r w:rsidR="009366E7" w:rsidRPr="009366E7">
        <w:t xml:space="preserve"> обязан предоставлять достоверную информацию о ходе исполнения своих обязательств, сложностях, возникающих при исполнении Контракта, в то</w:t>
      </w:r>
      <w:r>
        <w:t>м</w:t>
      </w:r>
      <w:r w:rsidR="009366E7" w:rsidRPr="009366E7">
        <w:t xml:space="preserve"> числе на электронных носителях.</w:t>
      </w:r>
    </w:p>
    <w:p w:rsidR="009366E7" w:rsidRPr="009366E7" w:rsidRDefault="009366E7" w:rsidP="009366E7">
      <w:pPr>
        <w:numPr>
          <w:ilvl w:val="2"/>
          <w:numId w:val="20"/>
        </w:numPr>
        <w:shd w:val="clear" w:color="auto" w:fill="FFFFFF"/>
        <w:ind w:left="0" w:firstLine="567"/>
      </w:pPr>
      <w:r w:rsidRPr="009366E7">
        <w:t>Выполнить в полном объеме все свои обязательства, предусмотренные в других статьях настоящего Контракта.</w:t>
      </w:r>
    </w:p>
    <w:p w:rsidR="009366E7" w:rsidRPr="009366E7" w:rsidRDefault="009366E7" w:rsidP="009366E7">
      <w:pPr>
        <w:numPr>
          <w:ilvl w:val="2"/>
          <w:numId w:val="20"/>
        </w:numPr>
        <w:shd w:val="clear" w:color="auto" w:fill="FFFFFF"/>
        <w:ind w:left="0" w:firstLine="567"/>
      </w:pPr>
      <w:r w:rsidRPr="009366E7">
        <w:t>Выполнять обязательства в соответствии с условиями настоящего Контракта, нормами, правилами, техническими и технологическими требованиями к соответствующим видам работ и материалам, нормативными документами, применяемыми при выполнении дорожных работ.</w:t>
      </w:r>
    </w:p>
    <w:p w:rsidR="009366E7" w:rsidRPr="009366E7" w:rsidRDefault="009366E7" w:rsidP="009366E7">
      <w:pPr>
        <w:numPr>
          <w:ilvl w:val="2"/>
          <w:numId w:val="20"/>
        </w:numPr>
        <w:shd w:val="clear" w:color="auto" w:fill="FFFFFF"/>
        <w:ind w:left="0" w:firstLine="567"/>
      </w:pPr>
      <w:r w:rsidRPr="009366E7">
        <w:t>Не передавать информацию и документы, полученные от Заказчика в ходе исполнения настоящего Контракта, третьим лицам без предварительного письменного согласия Заказчика.</w:t>
      </w:r>
    </w:p>
    <w:p w:rsidR="009366E7" w:rsidRPr="009366E7" w:rsidRDefault="009366E7" w:rsidP="009366E7">
      <w:pPr>
        <w:numPr>
          <w:ilvl w:val="2"/>
          <w:numId w:val="20"/>
        </w:numPr>
        <w:shd w:val="clear" w:color="auto" w:fill="FFFFFF"/>
        <w:ind w:left="0" w:firstLine="567"/>
      </w:pPr>
      <w:r w:rsidRPr="009366E7">
        <w:t>В случае введения в действие новых нормативных документов Подрядчик обязан обеспечить их применение при исполнении Контракта, с обязательным письменным уведомлением Заказчика.</w:t>
      </w:r>
    </w:p>
    <w:p w:rsidR="009366E7" w:rsidRPr="00C549E6" w:rsidRDefault="009366E7" w:rsidP="009366E7">
      <w:pPr>
        <w:numPr>
          <w:ilvl w:val="2"/>
          <w:numId w:val="20"/>
        </w:numPr>
        <w:shd w:val="clear" w:color="auto" w:fill="FFFFFF"/>
        <w:ind w:left="0" w:firstLine="567"/>
      </w:pPr>
      <w:r w:rsidRPr="009366E7">
        <w:t xml:space="preserve">Обеспечить и содержать </w:t>
      </w:r>
      <w:r w:rsidRPr="00C549E6">
        <w:t xml:space="preserve">за свой счет охрану объекта, где осуществляются работы, а также охрану материалов, оборудования, стоянки строительной техники и другого имущества и строящихся сооружений, необходимых для ремонта, ограждения мест производства работ с момента начала ремонта до подписания </w:t>
      </w:r>
      <w:r w:rsidR="00C47021" w:rsidRPr="00C549E6">
        <w:t xml:space="preserve">Акт приемки законченных работ по ремонту участка автомобильной </w:t>
      </w:r>
      <w:r w:rsidR="00C47021" w:rsidRPr="00EC3168">
        <w:t>дороги</w:t>
      </w:r>
      <w:r w:rsidR="00EC3168" w:rsidRPr="00EC3168">
        <w:t xml:space="preserve"> (форма А-1. Приложение 1 к ВСН 19-89. Правила приемки работ при строительстве и ремонте автомобильных дорог)</w:t>
      </w:r>
      <w:r w:rsidRPr="00EC3168">
        <w:t>.</w:t>
      </w:r>
    </w:p>
    <w:p w:rsidR="009366E7" w:rsidRPr="00C549E6" w:rsidRDefault="009366E7" w:rsidP="009366E7">
      <w:pPr>
        <w:numPr>
          <w:ilvl w:val="2"/>
          <w:numId w:val="20"/>
        </w:numPr>
        <w:shd w:val="clear" w:color="auto" w:fill="FFFFFF"/>
        <w:ind w:left="0" w:firstLine="567"/>
      </w:pPr>
      <w:r w:rsidRPr="00C549E6">
        <w:t>Осуществлять своими силами операционный, периодический и входной контроль выполняемых им работ, о результатах отчитываться перед Заказчиком в процессе выполняемого контроля.</w:t>
      </w:r>
    </w:p>
    <w:p w:rsidR="009366E7" w:rsidRPr="00C549E6" w:rsidRDefault="009366E7" w:rsidP="009366E7">
      <w:pPr>
        <w:numPr>
          <w:ilvl w:val="2"/>
          <w:numId w:val="20"/>
        </w:numPr>
        <w:shd w:val="clear" w:color="auto" w:fill="FFFFFF"/>
        <w:ind w:left="0" w:firstLine="567"/>
      </w:pPr>
      <w:r w:rsidRPr="00C549E6">
        <w:t>Обеспечивать сохранность Объект</w:t>
      </w:r>
      <w:r w:rsidR="00D15220" w:rsidRPr="00C549E6">
        <w:t>а</w:t>
      </w:r>
      <w:r w:rsidRPr="00C549E6">
        <w:t xml:space="preserve">, с </w:t>
      </w:r>
      <w:r w:rsidR="00D814D0">
        <w:t>момента</w:t>
      </w:r>
      <w:r w:rsidRPr="00C549E6">
        <w:t xml:space="preserve"> заключения Контракта до подписания </w:t>
      </w:r>
      <w:r w:rsidR="00C47021" w:rsidRPr="00C549E6">
        <w:t xml:space="preserve">Акт приемки законченных работ по ремонту участка автомобильной </w:t>
      </w:r>
      <w:r w:rsidR="00C47021" w:rsidRPr="00D814D0">
        <w:t>дороги</w:t>
      </w:r>
      <w:r w:rsidR="00D814D0" w:rsidRPr="00D814D0">
        <w:t xml:space="preserve"> (форма А-1. Приложение 1 к ВСН 19-89. Правила приемки работ при строительстве и ремонте автомобильных дорог)</w:t>
      </w:r>
      <w:r w:rsidRPr="00D814D0">
        <w:t xml:space="preserve">. В случае если в указанный срок будет причинен ущерб или обнаружены </w:t>
      </w:r>
      <w:r w:rsidR="00ED12CB" w:rsidRPr="00D814D0">
        <w:t>утраты,</w:t>
      </w:r>
      <w:r w:rsidRPr="00D814D0">
        <w:t xml:space="preserve"> или повреждения, Подрядчик обязан за свой счет произвести ремонт и устранить выявленные</w:t>
      </w:r>
      <w:r w:rsidRPr="00C549E6">
        <w:t xml:space="preserve"> недостатки. Нести риск случайной полной или частичной гибели объекта ремонта до утверждения акта приемочной комиссии и передачи объекта в </w:t>
      </w:r>
      <w:r w:rsidR="00ED12CB" w:rsidRPr="00C549E6">
        <w:t>эксплуатацию уполномоченным</w:t>
      </w:r>
      <w:r w:rsidRPr="00C549E6">
        <w:t xml:space="preserve"> органам. Нести риск полной или частичной гибели объекта ремонта в течение гарантийного срока в том случае, если установлено, что причинами гибели объекта явилось неудовлетворительное выполнение работ Подрядчиком.</w:t>
      </w:r>
    </w:p>
    <w:p w:rsidR="009366E7" w:rsidRPr="009366E7" w:rsidRDefault="009366E7" w:rsidP="009366E7">
      <w:pPr>
        <w:numPr>
          <w:ilvl w:val="2"/>
          <w:numId w:val="20"/>
        </w:numPr>
        <w:shd w:val="clear" w:color="auto" w:fill="FFFFFF"/>
        <w:ind w:left="0" w:firstLine="567"/>
      </w:pPr>
      <w:r w:rsidRPr="00C549E6">
        <w:lastRenderedPageBreak/>
        <w:t>В соответствии с требова</w:t>
      </w:r>
      <w:r w:rsidRPr="009366E7">
        <w:t>ниями СНиП 12-04-2002 «Безопасность труда в строительстве» и ОДМ 218.6.019-2016 «Рекомендации по организации движения и ограждению мест производства дорожных работ», обеспечивать на объекте необходимые мероприятия по технике безопасности при производстве работ. Нести ответственность перед третьими лицами при ДТП и других несчастных случаях за соответствие дорог установленным требованиям (правилам, стандартам, техническим нормам и другим документам) в части обеспечения безопасности дорожного движения в период производства работ до передачи объекта эксплуатирующей организации. По требованию Заказчика предоставлять документы, подтверждающие проведение необходимых мероприятий по технике безопасности при производстве работ.</w:t>
      </w:r>
    </w:p>
    <w:p w:rsidR="009366E7" w:rsidRPr="009366E7" w:rsidRDefault="009366E7" w:rsidP="009366E7">
      <w:pPr>
        <w:numPr>
          <w:ilvl w:val="2"/>
          <w:numId w:val="20"/>
        </w:numPr>
        <w:shd w:val="clear" w:color="auto" w:fill="FFFFFF"/>
        <w:ind w:left="0" w:firstLine="567"/>
      </w:pPr>
      <w:r w:rsidRPr="009366E7">
        <w:t>При работе со строительными отходами руководствоваться Федеральным законом от 24.06.1998 № 89-ФЗ «Об отходах производства и потребления», выполнить весь комплекс работ по обращению с отходами производства и потребления, в том числе выступить собственником и образователем отходов, образующихся при работе на объекте, а также осуществить все расчеты и платежи, связанные с негативным воздействием на окружающую среду, нести все риски, связанные с деятельностью по образованию отходо</w:t>
      </w:r>
      <w:r w:rsidR="00077F67">
        <w:t>в</w:t>
      </w:r>
      <w:r w:rsidRPr="009366E7">
        <w:t>. По тре</w:t>
      </w:r>
      <w:r w:rsidR="00077F67">
        <w:t>бованию Заказчика предоставлять надлежащим образом</w:t>
      </w:r>
      <w:r w:rsidRPr="009366E7">
        <w:t xml:space="preserve"> заверенные документы, подтверждающие соблюдение требований</w:t>
      </w:r>
      <w:r w:rsidR="00077F67">
        <w:t>,</w:t>
      </w:r>
      <w:r w:rsidRPr="009366E7">
        <w:t xml:space="preserve"> установленных в настоящем пункте Контракта.</w:t>
      </w:r>
    </w:p>
    <w:p w:rsidR="009366E7" w:rsidRPr="009366E7" w:rsidRDefault="009366E7" w:rsidP="009366E7">
      <w:pPr>
        <w:numPr>
          <w:ilvl w:val="2"/>
          <w:numId w:val="20"/>
        </w:numPr>
        <w:shd w:val="clear" w:color="auto" w:fill="FFFFFF"/>
        <w:ind w:left="0" w:firstLine="567"/>
      </w:pPr>
      <w:r w:rsidRPr="009366E7">
        <w:t>В случае возникновения обстоятельств, препятствующих дальнейшему выполнению обязательств по Контракту, Подрядчик в течение 3 (трех) рабочих дней с момента возникновения указанных обстоятельств направляет Заказчику соответствующее уведомление с обоснованием невозможности выполнения обязательств по Контракту в полном объеме. Заказчик обязан рассмотреть обоснованность указанного в настоящем пункте уведомления и принять решение о целесообразности дальнейшего выполнения Работ по Контракту.</w:t>
      </w:r>
    </w:p>
    <w:p w:rsidR="009366E7" w:rsidRPr="00ED12CB" w:rsidRDefault="009366E7" w:rsidP="000A66FE">
      <w:pPr>
        <w:numPr>
          <w:ilvl w:val="2"/>
          <w:numId w:val="20"/>
        </w:numPr>
        <w:shd w:val="clear" w:color="auto" w:fill="FFFFFF"/>
        <w:ind w:left="0" w:firstLine="567"/>
        <w:rPr>
          <w:b/>
        </w:rPr>
      </w:pPr>
      <w:r w:rsidRPr="009366E7">
        <w:t>В случае нарушений пунктов 8.2.1- 8.2.</w:t>
      </w:r>
      <w:r w:rsidR="007D40F3">
        <w:t>27</w:t>
      </w:r>
      <w:r w:rsidRPr="009366E7">
        <w:t>; 8.2.3</w:t>
      </w:r>
      <w:r w:rsidR="007D40F3">
        <w:t>1</w:t>
      </w:r>
      <w:r w:rsidRPr="009366E7">
        <w:t xml:space="preserve"> – 8.2.</w:t>
      </w:r>
      <w:r w:rsidR="00F81CDB">
        <w:t>3</w:t>
      </w:r>
      <w:r w:rsidR="007D40F3">
        <w:t>2</w:t>
      </w:r>
      <w:r w:rsidRPr="009366E7">
        <w:t>, 8.2.</w:t>
      </w:r>
      <w:r w:rsidR="00F81CDB">
        <w:t>3</w:t>
      </w:r>
      <w:r w:rsidR="007D40F3">
        <w:t>4</w:t>
      </w:r>
      <w:r w:rsidRPr="009366E7">
        <w:t>-8.2.</w:t>
      </w:r>
      <w:r w:rsidR="00ED12CB" w:rsidRPr="007D40F3">
        <w:t>42 настоящего</w:t>
      </w:r>
      <w:r w:rsidRPr="007D40F3">
        <w:t xml:space="preserve"> Контракта Подрядчик выплачивает Заказчику штраф, предусмотренный пунктом </w:t>
      </w:r>
      <w:r w:rsidR="00CC4EDA" w:rsidRPr="007D40F3">
        <w:t>9.</w:t>
      </w:r>
      <w:r w:rsidR="007D40F3" w:rsidRPr="007D40F3">
        <w:t>7</w:t>
      </w:r>
      <w:r w:rsidRPr="007D40F3">
        <w:t>. настоящего Контракта.</w:t>
      </w:r>
    </w:p>
    <w:p w:rsidR="00ED12CB" w:rsidRPr="007D40F3" w:rsidRDefault="00ED12CB" w:rsidP="00ED12CB">
      <w:pPr>
        <w:shd w:val="clear" w:color="auto" w:fill="FFFFFF"/>
        <w:ind w:left="567"/>
        <w:rPr>
          <w:b/>
        </w:rPr>
      </w:pPr>
    </w:p>
    <w:p w:rsidR="008C2A35" w:rsidRPr="00867D42" w:rsidRDefault="008C2A35" w:rsidP="008C2A35">
      <w:pPr>
        <w:jc w:val="center"/>
        <w:rPr>
          <w:b/>
        </w:rPr>
      </w:pPr>
      <w:r>
        <w:rPr>
          <w:b/>
        </w:rPr>
        <w:t>9</w:t>
      </w:r>
      <w:r w:rsidRPr="00867D42">
        <w:rPr>
          <w:b/>
        </w:rPr>
        <w:t>. Ответственность сторон</w:t>
      </w:r>
    </w:p>
    <w:p w:rsidR="008C2A35" w:rsidRPr="00867D42" w:rsidRDefault="008C2A35" w:rsidP="008C2A35">
      <w:pPr>
        <w:ind w:firstLine="709"/>
      </w:pPr>
      <w:r>
        <w:t>9</w:t>
      </w:r>
      <w:r w:rsidRPr="00867D42">
        <w:t>.1.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w:t>
      </w:r>
    </w:p>
    <w:p w:rsidR="008C2A35" w:rsidRPr="00867D42" w:rsidRDefault="008C2A35" w:rsidP="008C2A35">
      <w:pPr>
        <w:ind w:firstLine="709"/>
      </w:pPr>
      <w:r>
        <w:t>9</w:t>
      </w:r>
      <w:r w:rsidRPr="00867D42">
        <w:t xml:space="preserve">.2. 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При этом размер пени устанавливается в размере одной трехсотой действующей на дату уплаты пеней </w:t>
      </w:r>
      <w:r w:rsidRPr="00DE0853">
        <w:t>ключевой ставки</w:t>
      </w:r>
      <w:r w:rsidRPr="00373E27">
        <w:t xml:space="preserve"> Центрального</w:t>
      </w:r>
      <w:r w:rsidR="00C47021">
        <w:t xml:space="preserve"> </w:t>
      </w:r>
      <w:r w:rsidRPr="00867D42">
        <w:t>банка Российской Федерации от не уплаченной в срок суммы.</w:t>
      </w:r>
    </w:p>
    <w:p w:rsidR="008C2A35" w:rsidRPr="00867D42" w:rsidRDefault="008C2A35" w:rsidP="008C2A35">
      <w:pPr>
        <w:ind w:firstLine="709"/>
      </w:pPr>
      <w:r>
        <w:t>9</w:t>
      </w:r>
      <w:r w:rsidRPr="00867D42">
        <w:t xml:space="preserve">.3. Размер штрафа устанавливается в порядке, установленном пунктами </w:t>
      </w:r>
      <w:r>
        <w:t>9</w:t>
      </w:r>
      <w:r w:rsidRPr="00867D42">
        <w:t xml:space="preserve">.4 – </w:t>
      </w:r>
      <w:r>
        <w:t>9</w:t>
      </w:r>
      <w:r w:rsidRPr="00867D42">
        <w:t>.10 настоящего раздела, в виде фиксированной суммы, в том числе рассчитываемой как процент цены Контракта, или в случае, если Контрактом предусмотрены этапы исполнения Контракта, как процент этапа исполнения Контракта (далее - цена Контракта (этапа)).</w:t>
      </w:r>
    </w:p>
    <w:p w:rsidR="008C2A35" w:rsidRPr="00867D42" w:rsidRDefault="008C2A35" w:rsidP="008C2A35">
      <w:pPr>
        <w:ind w:firstLine="709"/>
      </w:pPr>
      <w:r>
        <w:t>9</w:t>
      </w:r>
      <w:r w:rsidRPr="00867D42">
        <w:t xml:space="preserve">.4. За каждый факт неисполнения или ненадлежащего исполнения Подрядчиком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виде фиксированной суммы, определяемой в следующем порядке (за исключением случаев, предусмотренных пунктами </w:t>
      </w:r>
      <w:r>
        <w:t>9</w:t>
      </w:r>
      <w:r w:rsidRPr="00867D42">
        <w:t xml:space="preserve">.5 – </w:t>
      </w:r>
      <w:r>
        <w:t>9</w:t>
      </w:r>
      <w:r w:rsidRPr="00867D42">
        <w:t>.9 настоящего раздела):</w:t>
      </w:r>
    </w:p>
    <w:p w:rsidR="008C2A35" w:rsidRPr="00867D42" w:rsidRDefault="008C2A35" w:rsidP="008C2A35">
      <w:pPr>
        <w:ind w:firstLine="709"/>
      </w:pPr>
      <w:r w:rsidRPr="00867D42">
        <w:t>а) 10 процентов цены Контракта (этапа) в случае, если цена Контракта (этапа) не превышает 3 млн. рублей;</w:t>
      </w:r>
    </w:p>
    <w:p w:rsidR="008C2A35" w:rsidRPr="00867D42" w:rsidRDefault="008C2A35" w:rsidP="008C2A35">
      <w:pPr>
        <w:ind w:firstLine="709"/>
      </w:pPr>
      <w:r w:rsidRPr="00867D42">
        <w:t>б) 5 процентов цены Контракта (этапа) в случае, если цена Контракта (этапа) составляет от 3 млн. рублей до 50 млн. рублей (включительно);</w:t>
      </w:r>
    </w:p>
    <w:p w:rsidR="008C2A35" w:rsidRPr="00867D42" w:rsidRDefault="008C2A35" w:rsidP="008C2A35">
      <w:pPr>
        <w:ind w:firstLine="709"/>
      </w:pPr>
      <w:r w:rsidRPr="00867D42">
        <w:t>в) 1 процент цены Контракта (этапа) в случае, если цена Контракта (этапа) составляет от 50 млн. рублей до 100 млн. рублей (включительно);</w:t>
      </w:r>
    </w:p>
    <w:p w:rsidR="008C2A35" w:rsidRPr="00867D42" w:rsidRDefault="008C2A35" w:rsidP="008C2A35">
      <w:pPr>
        <w:ind w:firstLine="709"/>
      </w:pPr>
      <w:r w:rsidRPr="00867D42">
        <w:t>г) 0,5 процента цены Контракта (этапа) в случае, если цена Контракта (этапа) составляет от 100 млн. рублей до 500 млн. рублей (включительно);</w:t>
      </w:r>
    </w:p>
    <w:p w:rsidR="008C2A35" w:rsidRPr="00867D42" w:rsidRDefault="008C2A35" w:rsidP="008C2A35">
      <w:pPr>
        <w:ind w:firstLine="709"/>
      </w:pPr>
      <w:r w:rsidRPr="00867D42">
        <w:lastRenderedPageBreak/>
        <w:t>д) 0,4 процента цены Контракта (этапа) в случае, если цена Контракта (этапа) составляет от 500 млн. рублей до 1 млрд. рублей (включительно);</w:t>
      </w:r>
    </w:p>
    <w:p w:rsidR="008C2A35" w:rsidRPr="00867D42" w:rsidRDefault="008C2A35" w:rsidP="008C2A35">
      <w:pPr>
        <w:ind w:firstLine="709"/>
      </w:pPr>
      <w:r w:rsidRPr="00867D42">
        <w:t>е) 0,3 процента цены Контракта (этапа) в случае, если цена Контракта (этапа) составляет от 1 млрд. рублей до 2 млрд. рублей (включительно);</w:t>
      </w:r>
    </w:p>
    <w:p w:rsidR="008C2A35" w:rsidRPr="00867D42" w:rsidRDefault="008C2A35" w:rsidP="008C2A35">
      <w:pPr>
        <w:ind w:firstLine="709"/>
      </w:pPr>
      <w:r w:rsidRPr="00867D42">
        <w:t>ж) 0,25 процента цены Контракта (этапа) в случае, если цена Контракта (этапа) составляет от 2 млрд. рублей до 5 млрд. рублей (включительно);</w:t>
      </w:r>
    </w:p>
    <w:p w:rsidR="008C2A35" w:rsidRPr="00867D42" w:rsidRDefault="008C2A35" w:rsidP="008C2A35">
      <w:pPr>
        <w:ind w:firstLine="709"/>
      </w:pPr>
      <w:r w:rsidRPr="00867D42">
        <w:t>з) 0,2 процента цены Контракта (этапа) в случае, если цена Контракта (этапа) составляет от 5 млрд. рублей до 10 млрд. рублей (включительно);</w:t>
      </w:r>
    </w:p>
    <w:p w:rsidR="008C2A35" w:rsidRPr="00867D42" w:rsidRDefault="008C2A35" w:rsidP="008C2A35">
      <w:pPr>
        <w:ind w:firstLine="709"/>
      </w:pPr>
      <w:r w:rsidRPr="00867D42">
        <w:t>и) 0,1 процента цены Контракта (этапа) в случае, если цена Контракта (этапа) превышает 10 млрд. рублей.</w:t>
      </w:r>
    </w:p>
    <w:p w:rsidR="008C2A35" w:rsidRPr="00867D42" w:rsidRDefault="008C2A35" w:rsidP="008C2A35">
      <w:pPr>
        <w:ind w:firstLine="709"/>
      </w:pPr>
      <w:bookmarkStart w:id="9" w:name="Par10"/>
      <w:bookmarkEnd w:id="9"/>
      <w:r>
        <w:t>9</w:t>
      </w:r>
      <w:r w:rsidRPr="00867D42">
        <w:t>.5. За каждый факт неисполнения или ненадлежащего исполнения Подрядчиком  обязательств, предусмотренных Контрактом, заключенным по результатам определения Подрядчика в соответствии с пунктом 1 части 1 статьи 30 Федерального закона от 05.04.2013 № 44-ФЗ «О контрактной системе в сфере закупок товаров, работ, услуг для обеспечения государственных и муниципальных нужд», за исключением просрочки исполнения обязательств (в том числе гарантийного обязательства), предусмотренных Контрактом, размер штрафа устанавливается в виде фиксированной суммы, определяемой в следующем порядке:</w:t>
      </w:r>
    </w:p>
    <w:p w:rsidR="008C2A35" w:rsidRPr="00867D42" w:rsidRDefault="008C2A35" w:rsidP="008C2A35">
      <w:pPr>
        <w:ind w:firstLine="709"/>
      </w:pPr>
      <w:r w:rsidRPr="00867D42">
        <w:t>а) 3 процента цены Контракта (этапа) в случае, если цена Контракта (этапа) не превышает 3 млн. рублей;</w:t>
      </w:r>
    </w:p>
    <w:p w:rsidR="008C2A35" w:rsidRPr="00867D42" w:rsidRDefault="008C2A35" w:rsidP="008C2A35">
      <w:pPr>
        <w:ind w:firstLine="709"/>
      </w:pPr>
      <w:r w:rsidRPr="00867D42">
        <w:t>б) 2 процента цены Контракта (этапа) в случае, если цена Контракта (этапа) составляет от 3 млн. рублей до 10 млн. рублей (включительно);</w:t>
      </w:r>
    </w:p>
    <w:p w:rsidR="008C2A35" w:rsidRPr="00867D42" w:rsidRDefault="008C2A35" w:rsidP="008C2A35">
      <w:pPr>
        <w:ind w:firstLine="709"/>
      </w:pPr>
      <w:r w:rsidRPr="00867D42">
        <w:t>в) 1 процент цены Контракта (этапа) в случае, если цена Контракта (этапа) составляет от 10 млн. рублей до 20 млн. рублей (включительно).</w:t>
      </w:r>
    </w:p>
    <w:p w:rsidR="008C2A35" w:rsidRPr="00867D42" w:rsidRDefault="008C2A35" w:rsidP="008C2A35">
      <w:pPr>
        <w:ind w:firstLine="709"/>
      </w:pPr>
      <w:r>
        <w:t>9</w:t>
      </w:r>
      <w:r w:rsidRPr="00867D42">
        <w:t xml:space="preserve">.6. За каждый факт неисполнения или ненадлежащего исполнения Подрядчиком обязательств, предусмотренных Контрактом, заключенным с победителем закупки (или с иным участником закупки в случаях, установленных Федеральным </w:t>
      </w:r>
      <w:hyperlink r:id="rId8" w:history="1">
        <w:r w:rsidRPr="00867D42">
          <w:rPr>
            <w:rStyle w:val="a9"/>
            <w:color w:val="auto"/>
          </w:rPr>
          <w:t>законом</w:t>
        </w:r>
      </w:hyperlink>
      <w:r w:rsidRPr="00867D42">
        <w:t xml:space="preserve"> от 05.04.2013 № 44-ФЗ «О контрактной системе в сфере закупок товаров, работ, услуг для обеспечения государственных и муниципальных нужд»), предложившим наиболее высокую цену за право заключения Контракта, размер штрафа рассчитывается в порядке, установленном настоящим разделом, за исключением просрочки исполнения обязательств (в том числе гарантийного обязательства), предусмотренных Контрактом, и устанавливается в виде фиксированной суммы, определяемой в следующем порядке:</w:t>
      </w:r>
    </w:p>
    <w:p w:rsidR="008C2A35" w:rsidRPr="00867D42" w:rsidRDefault="008C2A35" w:rsidP="008C2A35">
      <w:pPr>
        <w:ind w:firstLine="709"/>
      </w:pPr>
      <w:r w:rsidRPr="00867D42">
        <w:t>а) 10 процентов начальной (максимальной) цены Контракта в случае, если начальная (максимальная) цена Контракта не превышает 3 млн. рублей;</w:t>
      </w:r>
    </w:p>
    <w:p w:rsidR="008C2A35" w:rsidRPr="00867D42" w:rsidRDefault="008C2A35" w:rsidP="008C2A35">
      <w:pPr>
        <w:ind w:firstLine="709"/>
      </w:pPr>
      <w:r w:rsidRPr="00867D42">
        <w:t>б) 5 процентов начальной (максимальной) цены Контракта в случае, если начальная (максимальная) цена Контракта составляет от 3 млн. рублей до 50 млн. рублей (включительно);</w:t>
      </w:r>
    </w:p>
    <w:p w:rsidR="008C2A35" w:rsidRPr="00867D42" w:rsidRDefault="008C2A35" w:rsidP="008C2A35">
      <w:pPr>
        <w:ind w:firstLine="709"/>
      </w:pPr>
      <w:r w:rsidRPr="00867D42">
        <w:t>в) 1 процент начальной (максимальной) цены Контракта в случае, если начальная (максимальная) цена Контракта составляет от 50 млн. рублей до 100 млн. рублей (включительно).</w:t>
      </w:r>
    </w:p>
    <w:p w:rsidR="008C2A35" w:rsidRPr="00867D42" w:rsidRDefault="008C2A35" w:rsidP="008C2A35">
      <w:pPr>
        <w:ind w:firstLine="709"/>
      </w:pPr>
      <w:r>
        <w:t>9</w:t>
      </w:r>
      <w:r w:rsidRPr="00867D42">
        <w:t>.7. 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виде фиксированной суммы, определяемой в следующем порядке:</w:t>
      </w:r>
    </w:p>
    <w:p w:rsidR="008C2A35" w:rsidRPr="00867D42" w:rsidRDefault="008C2A35" w:rsidP="008C2A35">
      <w:pPr>
        <w:ind w:firstLine="709"/>
      </w:pPr>
      <w:r w:rsidRPr="00867D42">
        <w:t>а) 1000 рублей, если цена Контракта не превышает 3 млн. рублей;</w:t>
      </w:r>
    </w:p>
    <w:p w:rsidR="008C2A35" w:rsidRPr="00867D42" w:rsidRDefault="008C2A35" w:rsidP="008C2A35">
      <w:pPr>
        <w:ind w:firstLine="709"/>
      </w:pPr>
      <w:r w:rsidRPr="00867D42">
        <w:t>б) 5000 рублей, если цена Контракта составляет от 3 млн. рублей до 50 млн. рублей (включительно);</w:t>
      </w:r>
    </w:p>
    <w:p w:rsidR="008C2A35" w:rsidRPr="00867D42" w:rsidRDefault="008C2A35" w:rsidP="008C2A35">
      <w:pPr>
        <w:ind w:firstLine="709"/>
      </w:pPr>
      <w:r w:rsidRPr="00867D42">
        <w:t>в) 10000 рублей, если цена Контракта составляет от 50 млн. рублей до 100 млн. рублей (включительно);</w:t>
      </w:r>
    </w:p>
    <w:p w:rsidR="008C2A35" w:rsidRPr="00867D42" w:rsidRDefault="008C2A35" w:rsidP="008C2A35">
      <w:pPr>
        <w:ind w:firstLine="709"/>
      </w:pPr>
      <w:r w:rsidRPr="00867D42">
        <w:t>г) 100000 рублей, если цена Контракта превышает 100 млн. рублей.</w:t>
      </w:r>
    </w:p>
    <w:p w:rsidR="008C2A35" w:rsidRPr="00867D42" w:rsidRDefault="008C2A35" w:rsidP="008C2A35">
      <w:pPr>
        <w:ind w:firstLine="709"/>
      </w:pPr>
      <w:r>
        <w:t>9</w:t>
      </w:r>
      <w:r w:rsidRPr="00867D42">
        <w:t>.8. За ненадлежащее исполнение Подрядчиком обязательств по выполнению видов и объемов работ по строительству, реконструкции объектов капитального строительства, которые Подрядчик обязан выполнить самостоятельно без привлечения других лиц к исполнению своих обязательств по Контракту, размер штрафа устанавливается в размере 5 процентов стоимости указанных работ.</w:t>
      </w:r>
    </w:p>
    <w:p w:rsidR="008C2A35" w:rsidRPr="00867D42" w:rsidRDefault="008C2A35" w:rsidP="008C2A35">
      <w:pPr>
        <w:ind w:firstLine="709"/>
      </w:pPr>
      <w:bookmarkStart w:id="10" w:name="Par24"/>
      <w:bookmarkEnd w:id="10"/>
      <w:r>
        <w:t>9</w:t>
      </w:r>
      <w:r w:rsidRPr="00867D42">
        <w:t>.9. В случае если в соответствии с частью 6 статьи 30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Контрактом предусмотрено условие о гражданско-</w:t>
      </w:r>
      <w:r w:rsidRPr="00867D42">
        <w:lastRenderedPageBreak/>
        <w:t>правовой ответственности Подрядчиков за неисполнение условия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в виде штрафа, штраф устанавливается в размере 5 процентов объема такого привлечения, установленного Контрактом.</w:t>
      </w:r>
    </w:p>
    <w:p w:rsidR="008C2A35" w:rsidRPr="00867D42" w:rsidRDefault="008C2A35" w:rsidP="008C2A35">
      <w:pPr>
        <w:ind w:firstLine="709"/>
      </w:pPr>
      <w:r>
        <w:t>9</w:t>
      </w:r>
      <w:r w:rsidRPr="00867D42">
        <w:t>.10.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виде фиксированной суммы, определяемой в следующем порядке:</w:t>
      </w:r>
    </w:p>
    <w:p w:rsidR="008C2A35" w:rsidRPr="00867D42" w:rsidRDefault="008C2A35" w:rsidP="008C2A35">
      <w:pPr>
        <w:ind w:firstLine="709"/>
      </w:pPr>
      <w:r w:rsidRPr="00867D42">
        <w:t>а) 1000 рублей, если цена Контракта не превышает 3 млн. рублей (включительно);</w:t>
      </w:r>
    </w:p>
    <w:p w:rsidR="008C2A35" w:rsidRPr="00867D42" w:rsidRDefault="008C2A35" w:rsidP="008C2A35">
      <w:pPr>
        <w:ind w:firstLine="709"/>
      </w:pPr>
      <w:r w:rsidRPr="00867D42">
        <w:t>б) 5000 рублей, если цена Контракта составляет от 3 млн. рублей до 50 млн. рублей (включительно);</w:t>
      </w:r>
    </w:p>
    <w:p w:rsidR="008C2A35" w:rsidRPr="00867D42" w:rsidRDefault="008C2A35" w:rsidP="008C2A35">
      <w:pPr>
        <w:ind w:firstLine="709"/>
      </w:pPr>
      <w:r w:rsidRPr="00867D42">
        <w:t>в) 10000 рублей, если цена Контракта составляет от 50 млн. рублей до 100 млн. рублей (включительно);</w:t>
      </w:r>
    </w:p>
    <w:p w:rsidR="008C2A35" w:rsidRPr="00867D42" w:rsidRDefault="008C2A35" w:rsidP="008C2A35">
      <w:pPr>
        <w:ind w:firstLine="709"/>
      </w:pPr>
      <w:r w:rsidRPr="00867D42">
        <w:t>г) 100000 рублей, если цена Контракта превышает 100 млн. рублей.</w:t>
      </w:r>
    </w:p>
    <w:p w:rsidR="008C2A35" w:rsidRPr="00867D42" w:rsidRDefault="008C2A35" w:rsidP="008C2A35">
      <w:pPr>
        <w:ind w:firstLine="709"/>
      </w:pPr>
      <w:r>
        <w:t>9</w:t>
      </w:r>
      <w:r w:rsidRPr="00867D42">
        <w:t xml:space="preserve">.11. Пеня начисляется за каждый день просрочки исполнения Подрядчиком обязательства, предусмотренного Контрактом, в размере одной трехсотой действующей на дату уплаты пени </w:t>
      </w:r>
      <w:r w:rsidRPr="00DE0853">
        <w:t>ключевой ставки  Центрального банка Российской Федерации от цены Контракта, уменьшенной на сумму, пропорциональную</w:t>
      </w:r>
      <w:r w:rsidRPr="00867D42">
        <w:t xml:space="preserve"> объему обязательств, предусмотренных Контрактом и фактически исполненных Подрядчиком.</w:t>
      </w:r>
    </w:p>
    <w:p w:rsidR="008C2A35" w:rsidRPr="00867D42" w:rsidRDefault="008C2A35" w:rsidP="008C2A35">
      <w:pPr>
        <w:ind w:firstLine="709"/>
      </w:pPr>
      <w:r>
        <w:t>9</w:t>
      </w:r>
      <w:r w:rsidRPr="00867D42">
        <w:t>.12. Общая сумма начисленной неустойки (штрафов, пени) за неисполнение или ненадлежащее исполнение Подрядчиком обязательств, предусмотренных Контрактом, не может превышать цену Контракта.</w:t>
      </w:r>
    </w:p>
    <w:p w:rsidR="008C2A35" w:rsidRPr="00867D42" w:rsidRDefault="008C2A35" w:rsidP="008C2A35">
      <w:pPr>
        <w:ind w:firstLine="709"/>
      </w:pPr>
      <w:r>
        <w:t>9</w:t>
      </w:r>
      <w:r w:rsidRPr="00867D42">
        <w:t>.13. 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w:t>
      </w:r>
    </w:p>
    <w:p w:rsidR="00867FE0" w:rsidRPr="003B2BF9" w:rsidRDefault="00867FE0" w:rsidP="00867FE0">
      <w:pPr>
        <w:autoSpaceDE w:val="0"/>
        <w:autoSpaceDN w:val="0"/>
        <w:adjustRightInd w:val="0"/>
        <w:ind w:right="-1" w:firstLine="709"/>
      </w:pPr>
      <w:r>
        <w:t>9</w:t>
      </w:r>
      <w:r w:rsidRPr="003B2BF9">
        <w:t>.1</w:t>
      </w:r>
      <w:r>
        <w:t>4</w:t>
      </w:r>
      <w:r w:rsidRPr="003B2BF9">
        <w:t>.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867FE0" w:rsidRPr="003B2BF9" w:rsidRDefault="00867FE0" w:rsidP="00867FE0">
      <w:pPr>
        <w:ind w:right="-1" w:firstLine="709"/>
      </w:pPr>
      <w:r>
        <w:t>9</w:t>
      </w:r>
      <w:r w:rsidRPr="003B2BF9">
        <w:t>.1</w:t>
      </w:r>
      <w:r>
        <w:t>5</w:t>
      </w:r>
      <w:r w:rsidRPr="003B2BF9">
        <w:t>. Уплата неустойки (штрафа, пени) не освобождает Стороны от исполнения принятых на себя обязательств по контракту.</w:t>
      </w:r>
    </w:p>
    <w:p w:rsidR="00867FE0" w:rsidRPr="003B2BF9" w:rsidRDefault="00867FE0" w:rsidP="00867FE0">
      <w:pPr>
        <w:pStyle w:val="ConsPlusNormal"/>
        <w:widowControl/>
        <w:numPr>
          <w:ilvl w:val="1"/>
          <w:numId w:val="29"/>
        </w:numPr>
        <w:tabs>
          <w:tab w:val="left" w:pos="284"/>
          <w:tab w:val="left" w:pos="1276"/>
        </w:tabs>
        <w:ind w:left="0" w:firstLine="709"/>
        <w:jc w:val="both"/>
        <w:rPr>
          <w:rFonts w:ascii="Times New Roman" w:hAnsi="Times New Roman" w:cs="Times New Roman"/>
          <w:bCs/>
          <w:iCs/>
          <w:sz w:val="24"/>
          <w:szCs w:val="24"/>
        </w:rPr>
      </w:pPr>
      <w:r>
        <w:rPr>
          <w:rFonts w:ascii="Times New Roman" w:hAnsi="Times New Roman" w:cs="Times New Roman"/>
          <w:bCs/>
          <w:iCs/>
          <w:sz w:val="24"/>
          <w:szCs w:val="24"/>
        </w:rPr>
        <w:t>П</w:t>
      </w:r>
      <w:r w:rsidRPr="003B2BF9">
        <w:rPr>
          <w:rFonts w:ascii="Times New Roman" w:hAnsi="Times New Roman" w:cs="Times New Roman"/>
          <w:bCs/>
          <w:iCs/>
          <w:sz w:val="24"/>
          <w:szCs w:val="24"/>
        </w:rPr>
        <w:t>одрядчик несет имущественную и иную ответственность за последствия дорожно-транспортных происшествий, произошедших вследствие неисполнения (ненадлежащего) исполнения своих обязательств по настоящему Контракту (за исключением ДТП, произошедших вследствие обстоятельств непреодолимой силы).</w:t>
      </w:r>
    </w:p>
    <w:p w:rsidR="00867FE0" w:rsidRPr="003B2BF9" w:rsidRDefault="00867FE0" w:rsidP="00867FE0">
      <w:pPr>
        <w:ind w:firstLine="709"/>
        <w:rPr>
          <w:spacing w:val="-1"/>
        </w:rPr>
      </w:pPr>
      <w:r>
        <w:t>9</w:t>
      </w:r>
      <w:r w:rsidRPr="003B2BF9">
        <w:t>.1</w:t>
      </w:r>
      <w:r>
        <w:t>7</w:t>
      </w:r>
      <w:r w:rsidRPr="003B2BF9">
        <w:t xml:space="preserve">. </w:t>
      </w:r>
      <w:r w:rsidRPr="003B2BF9">
        <w:rPr>
          <w:spacing w:val="-1"/>
        </w:rPr>
        <w:t>В случае неисполнения (ненадлежащего исполнения) обязательств по настоящему контракту со стороны Подрядчика, оплата Заказчиком по Контракту будет осуществлена путем выплаты Подрядчику суммы, уменьшенной на сумму неустойки (штрафов, пеней), предусмотренной настоящим Контрактом.</w:t>
      </w:r>
    </w:p>
    <w:p w:rsidR="009366E7" w:rsidRPr="009366E7" w:rsidRDefault="009366E7" w:rsidP="009366E7">
      <w:pPr>
        <w:tabs>
          <w:tab w:val="left" w:pos="9639"/>
        </w:tabs>
      </w:pPr>
    </w:p>
    <w:p w:rsidR="009366E7" w:rsidRPr="009366E7" w:rsidRDefault="009366E7" w:rsidP="009366E7">
      <w:pPr>
        <w:shd w:val="clear" w:color="auto" w:fill="FFFFFF"/>
        <w:suppressAutoHyphens/>
        <w:jc w:val="center"/>
        <w:rPr>
          <w:b/>
        </w:rPr>
      </w:pPr>
      <w:r w:rsidRPr="009366E7">
        <w:rPr>
          <w:b/>
        </w:rPr>
        <w:t>10. Гарантийные обязательства</w:t>
      </w:r>
    </w:p>
    <w:p w:rsidR="009366E7" w:rsidRPr="009366E7" w:rsidRDefault="009366E7" w:rsidP="009366E7">
      <w:pPr>
        <w:ind w:firstLine="567"/>
      </w:pPr>
      <w:r w:rsidRPr="009366E7">
        <w:t xml:space="preserve">10.1. Под гарантийными обязательствами Стороны понимают обязанность Подрядчика добровольно устранить за свой счёт недостатки в результатах </w:t>
      </w:r>
      <w:r w:rsidR="00C47021">
        <w:t>р</w:t>
      </w:r>
      <w:r w:rsidRPr="009366E7">
        <w:t>абот по Контракту (в результатах выполнения гарантийных обязательств), выявленных и (или) возникших в пределах гарантийного срока.</w:t>
      </w:r>
    </w:p>
    <w:p w:rsidR="009366E7" w:rsidRPr="009366E7" w:rsidRDefault="009366E7" w:rsidP="009366E7">
      <w:pPr>
        <w:ind w:firstLine="567"/>
      </w:pPr>
      <w:r w:rsidRPr="009366E7">
        <w:t xml:space="preserve">10.2. Длительность гарантийных сроков на </w:t>
      </w:r>
      <w:r w:rsidR="00C47021">
        <w:t>р</w:t>
      </w:r>
      <w:r w:rsidRPr="009366E7">
        <w:t>аботы по Контракту установлен</w:t>
      </w:r>
      <w:r w:rsidR="00C47021">
        <w:t>ы</w:t>
      </w:r>
      <w:r w:rsidRPr="009366E7">
        <w:t xml:space="preserve"> в Техническом задании (</w:t>
      </w:r>
      <w:r w:rsidRPr="007D40F3">
        <w:t xml:space="preserve">Приложение № 1 к Контракту). Гарантийный срок начинает течь с момента подписания Заказчиком Акта приемки законченных работ по ремонту участка автомобильной дороги </w:t>
      </w:r>
      <w:r w:rsidR="007D40F3" w:rsidRPr="007D40F3">
        <w:t>(форма А-1. Приложение 1 к ВСН 19-89. Правила приемки работ при строительстве и ремонте автомобильных дорог)</w:t>
      </w:r>
      <w:r w:rsidRPr="007D40F3">
        <w:t>.</w:t>
      </w:r>
    </w:p>
    <w:p w:rsidR="009366E7" w:rsidRPr="00D01759" w:rsidRDefault="009366E7" w:rsidP="009366E7">
      <w:pPr>
        <w:ind w:firstLine="567"/>
      </w:pPr>
      <w:r w:rsidRPr="009366E7">
        <w:t>10.3. В случае обнаружения недостатков (дефектов) в результатах выполненных работ Подрядчика</w:t>
      </w:r>
      <w:r w:rsidR="006F5B71">
        <w:t>,</w:t>
      </w:r>
      <w:r w:rsidRPr="009366E7">
        <w:t xml:space="preserve"> выявленных и (или) возникших в пределах гарантийного срока</w:t>
      </w:r>
      <w:r w:rsidR="006F5B71">
        <w:t>,</w:t>
      </w:r>
      <w:r w:rsidRPr="009366E7">
        <w:t xml:space="preserve"> Заказчик создает комиссию для проведения обследования и составления Комиссионного </w:t>
      </w:r>
      <w:r w:rsidRPr="00D01759">
        <w:t>акта обследования (далее - Акт), являющ</w:t>
      </w:r>
      <w:r w:rsidR="006F5B71" w:rsidRPr="00D01759">
        <w:t>его</w:t>
      </w:r>
      <w:r w:rsidRPr="00D01759">
        <w:t>ся основанием возникновения гарантийного обязательства.</w:t>
      </w:r>
    </w:p>
    <w:p w:rsidR="009366E7" w:rsidRPr="00D01759" w:rsidRDefault="009366E7" w:rsidP="009366E7">
      <w:pPr>
        <w:ind w:firstLine="567"/>
      </w:pPr>
      <w:r w:rsidRPr="00D01759">
        <w:t xml:space="preserve">10.3.1. Наличие недостатков (дефектов) может быть обнаружено следующими путями: </w:t>
      </w:r>
    </w:p>
    <w:p w:rsidR="00C47021" w:rsidRPr="00D01759" w:rsidRDefault="009366E7" w:rsidP="00C47021">
      <w:pPr>
        <w:pStyle w:val="affffc"/>
        <w:numPr>
          <w:ilvl w:val="0"/>
          <w:numId w:val="36"/>
        </w:numPr>
        <w:jc w:val="both"/>
      </w:pPr>
      <w:r w:rsidRPr="00D01759">
        <w:t xml:space="preserve">выездная плановая проверка, выездная внеплановая проверка Заказчиком; </w:t>
      </w:r>
    </w:p>
    <w:p w:rsidR="00C47021" w:rsidRPr="00D01759" w:rsidRDefault="009366E7" w:rsidP="00C47021">
      <w:pPr>
        <w:pStyle w:val="affffc"/>
        <w:numPr>
          <w:ilvl w:val="0"/>
          <w:numId w:val="36"/>
        </w:numPr>
        <w:jc w:val="both"/>
      </w:pPr>
      <w:r w:rsidRPr="00D01759">
        <w:t xml:space="preserve">выявленный (обнаруженный) специалистом Заказчика и/или эксплуатационной организацией недостаток (дефект); </w:t>
      </w:r>
    </w:p>
    <w:p w:rsidR="009366E7" w:rsidRPr="009366E7" w:rsidRDefault="009366E7" w:rsidP="00C47021">
      <w:pPr>
        <w:pStyle w:val="affffc"/>
        <w:numPr>
          <w:ilvl w:val="0"/>
          <w:numId w:val="36"/>
        </w:numPr>
        <w:jc w:val="both"/>
      </w:pPr>
      <w:r w:rsidRPr="00D01759">
        <w:lastRenderedPageBreak/>
        <w:t>документ, вынесенный должностным лицом, уполномоченным исп</w:t>
      </w:r>
      <w:r w:rsidRPr="009366E7">
        <w:t>олнять государственную функцию по осуществлению федерального государственного надзора в области безопасности дорожного движения в части соблюдения требований законодательства Российской Федерации о безопасности дорожного движения, правил, стандартов, технических норм и иных требований нормативных документов в области обеспечения безопасности дорожного движения при строительстве, реконструкции, ремонте и эксплуатации автомобильных дорог.</w:t>
      </w:r>
    </w:p>
    <w:p w:rsidR="009366E7" w:rsidRPr="009366E7" w:rsidRDefault="009366E7" w:rsidP="009366E7">
      <w:pPr>
        <w:ind w:firstLine="567"/>
      </w:pPr>
      <w:r w:rsidRPr="009366E7">
        <w:t xml:space="preserve">10.3.2. В случае если Контракт расторгается досрочно и Стороны не подписывают </w:t>
      </w:r>
      <w:r w:rsidR="00C47021" w:rsidRPr="008A3043">
        <w:t>Акт</w:t>
      </w:r>
      <w:r w:rsidR="00C47021">
        <w:t xml:space="preserve"> </w:t>
      </w:r>
      <w:r w:rsidR="00C47021" w:rsidRPr="008A3043">
        <w:t>приемки законченных работ по ремонту участка автомобильной дороги (форма А-1. Приложение 1 к ВСН 19-89. Правила приемки работ при строительстве и ремонте автомобильных дорог)</w:t>
      </w:r>
      <w:r w:rsidRPr="009366E7">
        <w:t xml:space="preserve">, гарантийные сроки на выполненные работы начинают течь с момента подписания Заказчиком актов приемки выполненных работ, согласно п. </w:t>
      </w:r>
      <w:r w:rsidR="00916F41">
        <w:t>3.2</w:t>
      </w:r>
      <w:r w:rsidRPr="009366E7">
        <w:t xml:space="preserve">. Контракта, и определяются согласно п. 10.2. Контракта. </w:t>
      </w:r>
    </w:p>
    <w:p w:rsidR="009366E7" w:rsidRPr="009366E7" w:rsidRDefault="009366E7" w:rsidP="009366E7">
      <w:pPr>
        <w:ind w:firstLine="567"/>
      </w:pPr>
      <w:r w:rsidRPr="009366E7">
        <w:t>10.4. Гарантийное обязательство считается возникшим с момента подписания Акта Заказчиком, эксплуатационной организацией и Подрядчиком, а случа</w:t>
      </w:r>
      <w:r w:rsidR="006F5B71">
        <w:t>е надлежащим образом извещенным</w:t>
      </w:r>
      <w:r w:rsidRPr="009366E7">
        <w:t xml:space="preserve"> и не явивш</w:t>
      </w:r>
      <w:r w:rsidR="006F5B71">
        <w:t>и</w:t>
      </w:r>
      <w:r w:rsidRPr="009366E7">
        <w:t>мся Подрядчиком</w:t>
      </w:r>
      <w:r w:rsidR="006F5B71">
        <w:t>,</w:t>
      </w:r>
      <w:r w:rsidRPr="009366E7">
        <w:t xml:space="preserve"> с момента подписания Акта Заказчиком и эксплуатационной организацией.</w:t>
      </w:r>
    </w:p>
    <w:p w:rsidR="009366E7" w:rsidRPr="009366E7" w:rsidRDefault="009366E7" w:rsidP="009366E7">
      <w:pPr>
        <w:ind w:firstLine="567"/>
      </w:pPr>
      <w:r w:rsidRPr="009366E7">
        <w:t>Срок для устранения выявленных недостатков (дефектов) устанавливается в Акте.</w:t>
      </w:r>
    </w:p>
    <w:p w:rsidR="009366E7" w:rsidRPr="009366E7" w:rsidRDefault="009366E7" w:rsidP="009366E7">
      <w:pPr>
        <w:ind w:firstLine="567"/>
      </w:pPr>
      <w:r w:rsidRPr="009366E7">
        <w:t>10.5. При производстве обследования выявленных недостатков (дефектов) вправе присутствовать представитель Подрядчика, полномочия которого должны быть подтверждены доверенностью, оригинал или надл</w:t>
      </w:r>
      <w:r w:rsidR="006F5B71">
        <w:t>ежащим образом заверенная копия которой</w:t>
      </w:r>
      <w:r w:rsidRPr="009366E7">
        <w:t xml:space="preserve"> остаются у Заказчика и приобща</w:t>
      </w:r>
      <w:r w:rsidR="006F5B71">
        <w:t>ю</w:t>
      </w:r>
      <w:r w:rsidRPr="009366E7">
        <w:t>тся к Акту в виде приложения.</w:t>
      </w:r>
    </w:p>
    <w:p w:rsidR="009366E7" w:rsidRPr="009366E7" w:rsidRDefault="009366E7" w:rsidP="009366E7">
      <w:pPr>
        <w:ind w:firstLine="567"/>
      </w:pPr>
      <w:r w:rsidRPr="009366E7">
        <w:t xml:space="preserve">В случае принятия участия в </w:t>
      </w:r>
      <w:r w:rsidR="006F5B71">
        <w:t>обследовании и составлении Акта</w:t>
      </w:r>
      <w:r w:rsidRPr="009366E7">
        <w:t xml:space="preserve"> Подрядчик считается </w:t>
      </w:r>
      <w:r w:rsidR="006F5B71">
        <w:t>надлежащим образом уведомленным</w:t>
      </w:r>
      <w:r w:rsidRPr="009366E7">
        <w:t xml:space="preserve"> в день составления такого акта, о чем свидетельствует его подпись о получении экземпляра Акта нарочно на экземпляре Акта Заказчика.</w:t>
      </w:r>
    </w:p>
    <w:p w:rsidR="009366E7" w:rsidRPr="009366E7" w:rsidRDefault="009366E7" w:rsidP="009366E7">
      <w:pPr>
        <w:ind w:firstLine="567"/>
      </w:pPr>
      <w:r w:rsidRPr="009366E7">
        <w:t>Отсутствие надлежаще извещ</w:t>
      </w:r>
      <w:r w:rsidR="006F5B71">
        <w:t>енного представителя Подрядчика</w:t>
      </w:r>
      <w:r w:rsidRPr="009366E7">
        <w:t xml:space="preserve"> не является препятствием проведения обследования и составления Акта. Об отсутствии представителя Подрядчика делается запись в Акте.</w:t>
      </w:r>
    </w:p>
    <w:p w:rsidR="009366E7" w:rsidRPr="009366E7" w:rsidRDefault="009366E7" w:rsidP="009366E7">
      <w:pPr>
        <w:ind w:firstLine="567"/>
      </w:pPr>
      <w:r w:rsidRPr="009366E7">
        <w:t>Отсутствие представителя Подрядчика при обсл</w:t>
      </w:r>
      <w:r w:rsidR="006F5B71">
        <w:t>едовании выявленных недостатков</w:t>
      </w:r>
      <w:r w:rsidRPr="009366E7">
        <w:t xml:space="preserve"> лишает его права требовать внесения в Акт его возражений относительно выявленных недостатков и их объемов.</w:t>
      </w:r>
    </w:p>
    <w:p w:rsidR="009366E7" w:rsidRPr="009366E7" w:rsidRDefault="009366E7" w:rsidP="009366E7">
      <w:pPr>
        <w:ind w:firstLine="567"/>
      </w:pPr>
      <w:r w:rsidRPr="009366E7">
        <w:t>10.6. После выполнения гарантийного обязательства Подрядчик письменно извещает Заказчика об этом и предлагает проверить выполнение гарантийного обязательства. Проверка выполнения гарантийного обязательства производится комиссией, производившей обследование.</w:t>
      </w:r>
    </w:p>
    <w:p w:rsidR="009366E7" w:rsidRPr="009366E7" w:rsidRDefault="009366E7" w:rsidP="009366E7">
      <w:pPr>
        <w:ind w:firstLine="567"/>
      </w:pPr>
      <w:r w:rsidRPr="009366E7">
        <w:t>10.7. В случае невыполнения или ненадлежащего выполнения Подрядчиком гаран</w:t>
      </w:r>
      <w:r w:rsidR="006F5B71">
        <w:t>тийных обязательств</w:t>
      </w:r>
      <w:r w:rsidRPr="009366E7">
        <w:t xml:space="preserve"> Комиссия обязана проверить выполнение Подрядчиком обязательств и составить повторный Комиссионный акт обследования, в котором будут отражены факты невыполнения или ненадлежащего выполнения Подрядчиком гарантийных обязательств.</w:t>
      </w:r>
    </w:p>
    <w:p w:rsidR="009366E7" w:rsidRPr="009366E7" w:rsidRDefault="009366E7" w:rsidP="009366E7">
      <w:pPr>
        <w:ind w:firstLine="567"/>
      </w:pPr>
      <w:r w:rsidRPr="009366E7">
        <w:t>10.8. Устранение выявленных дефектов (недостатков) производится Подрядчиком в соответствии с нормативными требованиями, установленными в Российской Федерации для соответствующих видов работ, Техническим заданием (Приложение №1 к Контракту).</w:t>
      </w:r>
    </w:p>
    <w:p w:rsidR="009366E7" w:rsidRPr="009366E7" w:rsidRDefault="009366E7" w:rsidP="009366E7">
      <w:pPr>
        <w:ind w:firstLine="567"/>
      </w:pPr>
      <w:r w:rsidRPr="009366E7">
        <w:t>10.9. В случае невыполнения и (или) ненадлежащего выполнения Подря</w:t>
      </w:r>
      <w:r w:rsidR="006F5B71">
        <w:t>дчиком гарантийных обязательств</w:t>
      </w:r>
      <w:r w:rsidRPr="009366E7">
        <w:t xml:space="preserve"> Заказчик по своему выбору имеет право требовать выполнения га</w:t>
      </w:r>
      <w:r w:rsidR="006F5B71">
        <w:t>рантийных обязательств в натуре</w:t>
      </w:r>
      <w:r w:rsidRPr="009366E7">
        <w:t xml:space="preserve"> либо выплаты ему денежной стоимости работ, необходимых для устранения выявленных дефектов (недостатков). </w:t>
      </w:r>
    </w:p>
    <w:p w:rsidR="009366E7" w:rsidRPr="009366E7" w:rsidRDefault="009366E7" w:rsidP="009366E7">
      <w:pPr>
        <w:ind w:firstLine="567"/>
      </w:pPr>
      <w:r w:rsidRPr="009366E7">
        <w:t>Стоимость работ определяется в соответствии с п.10.10. Контракта.</w:t>
      </w:r>
    </w:p>
    <w:p w:rsidR="009366E7" w:rsidRPr="009366E7" w:rsidRDefault="009366E7" w:rsidP="009366E7">
      <w:pPr>
        <w:ind w:firstLine="567"/>
      </w:pPr>
      <w:r w:rsidRPr="009366E7">
        <w:t xml:space="preserve">10.10. Денежное выражение размера гарантийных обязательств Стороны принимают равным стоимости работ, необходимых для устранения дефектов (недостатков), выявленных при обследовании. Расчёт стоимости работ, необходимых для устранения дефектов (недостатков), осуществляется в соответствии с </w:t>
      </w:r>
      <w:r w:rsidR="00AF3D52">
        <w:t>технической документацией.</w:t>
      </w:r>
    </w:p>
    <w:p w:rsidR="009366E7" w:rsidRPr="009366E7" w:rsidRDefault="009366E7" w:rsidP="009366E7">
      <w:pPr>
        <w:ind w:firstLine="567"/>
      </w:pPr>
      <w:r w:rsidRPr="009366E7">
        <w:t xml:space="preserve">10.11. За неисполнение или ненадлежащее исполнение Подрядчиком гарантийных обязательств, предусмотренных Контрактом, за исключением просрочки исполнения гарантийных обязательств, Подрядчик обязан уплатить штраф в размере, определяемом в соответствии с </w:t>
      </w:r>
      <w:r w:rsidRPr="00916F41">
        <w:t xml:space="preserve">разделом </w:t>
      </w:r>
      <w:proofErr w:type="gramStart"/>
      <w:r w:rsidRPr="00916F41">
        <w:t>9</w:t>
      </w:r>
      <w:r w:rsidRPr="009366E7">
        <w:t xml:space="preserve">  настоящего</w:t>
      </w:r>
      <w:proofErr w:type="gramEnd"/>
      <w:r w:rsidRPr="009366E7">
        <w:t xml:space="preserve"> Контракта.</w:t>
      </w:r>
    </w:p>
    <w:p w:rsidR="009366E7" w:rsidRPr="009366E7" w:rsidRDefault="009366E7" w:rsidP="009366E7">
      <w:pPr>
        <w:ind w:firstLine="567"/>
      </w:pPr>
      <w:r w:rsidRPr="009366E7">
        <w:lastRenderedPageBreak/>
        <w:t>10.12. Уплата неустойки (штрафа, пени), а также возмещение убытков не освобождает Подрядчика от выполнения гарантийных обязательств по Контракту в натуре.</w:t>
      </w:r>
    </w:p>
    <w:p w:rsidR="009366E7" w:rsidRDefault="009366E7" w:rsidP="009366E7"/>
    <w:p w:rsidR="007D40F3" w:rsidRDefault="007D40F3" w:rsidP="009366E7"/>
    <w:p w:rsidR="009366E7" w:rsidRPr="009366E7" w:rsidRDefault="009366E7" w:rsidP="009366E7">
      <w:pPr>
        <w:shd w:val="clear" w:color="auto" w:fill="FFFFFF"/>
        <w:jc w:val="center"/>
        <w:rPr>
          <w:b/>
        </w:rPr>
      </w:pPr>
      <w:r w:rsidRPr="009366E7">
        <w:rPr>
          <w:b/>
        </w:rPr>
        <w:t>11. Срок действия Контракта и условия его расторжения</w:t>
      </w:r>
    </w:p>
    <w:p w:rsidR="00AC4A8B" w:rsidRPr="00AC4A8B" w:rsidRDefault="009366E7" w:rsidP="00AC4A8B">
      <w:pPr>
        <w:pStyle w:val="affff7"/>
        <w:spacing w:after="0" w:line="240" w:lineRule="auto"/>
        <w:ind w:firstLine="709"/>
        <w:jc w:val="both"/>
        <w:rPr>
          <w:rFonts w:ascii="Times New Roman" w:hAnsi="Times New Roman" w:cs="Times New Roman"/>
          <w:sz w:val="24"/>
          <w:szCs w:val="24"/>
        </w:rPr>
      </w:pPr>
      <w:r w:rsidRPr="00AC4A8B">
        <w:rPr>
          <w:rFonts w:ascii="Times New Roman" w:hAnsi="Times New Roman" w:cs="Times New Roman"/>
          <w:sz w:val="24"/>
          <w:szCs w:val="24"/>
        </w:rPr>
        <w:t xml:space="preserve">11.1. </w:t>
      </w:r>
      <w:r w:rsidR="007D40F3" w:rsidRPr="007D40F3">
        <w:rPr>
          <w:rFonts w:ascii="Times New Roman" w:hAnsi="Times New Roman" w:cs="Times New Roman"/>
          <w:sz w:val="24"/>
          <w:szCs w:val="24"/>
        </w:rPr>
        <w:t xml:space="preserve">Контракт вступает в силу с момента его заключения в соответствии с законодательством Российской Федерации и </w:t>
      </w:r>
      <w:r w:rsidR="007D40F3" w:rsidRPr="00ED12CB">
        <w:rPr>
          <w:rFonts w:ascii="Times New Roman" w:hAnsi="Times New Roman" w:cs="Times New Roman"/>
          <w:sz w:val="24"/>
          <w:szCs w:val="24"/>
        </w:rPr>
        <w:t xml:space="preserve">действует по </w:t>
      </w:r>
      <w:r w:rsidR="00ED12CB">
        <w:rPr>
          <w:rFonts w:ascii="Times New Roman" w:hAnsi="Times New Roman" w:cs="Times New Roman"/>
          <w:sz w:val="24"/>
          <w:szCs w:val="24"/>
        </w:rPr>
        <w:t>30.11.2018</w:t>
      </w:r>
      <w:r w:rsidR="007D40F3" w:rsidRPr="00ED12CB">
        <w:rPr>
          <w:rFonts w:ascii="Times New Roman" w:hAnsi="Times New Roman" w:cs="Times New Roman"/>
          <w:sz w:val="24"/>
          <w:szCs w:val="24"/>
        </w:rPr>
        <w:t xml:space="preserve"> года (</w:t>
      </w:r>
      <w:r w:rsidR="007D40F3" w:rsidRPr="007D40F3">
        <w:rPr>
          <w:rFonts w:ascii="Times New Roman" w:hAnsi="Times New Roman" w:cs="Times New Roman"/>
          <w:sz w:val="24"/>
          <w:szCs w:val="24"/>
        </w:rPr>
        <w:t>включительно)</w:t>
      </w:r>
      <w:r w:rsidR="00AC4A8B" w:rsidRPr="00AC4A8B">
        <w:rPr>
          <w:rFonts w:ascii="Times New Roman" w:hAnsi="Times New Roman" w:cs="Times New Roman"/>
          <w:color w:val="000000"/>
          <w:spacing w:val="-20"/>
          <w:sz w:val="24"/>
          <w:szCs w:val="24"/>
        </w:rPr>
        <w:t>.</w:t>
      </w:r>
    </w:p>
    <w:p w:rsidR="009366E7" w:rsidRPr="009366E7" w:rsidRDefault="009366E7" w:rsidP="00AC4A8B">
      <w:pPr>
        <w:shd w:val="clear" w:color="auto" w:fill="FFFFFF"/>
        <w:ind w:firstLine="709"/>
      </w:pPr>
      <w:r w:rsidRPr="00AC4A8B">
        <w:t>11.2. Контракт может быть расторгнут по соглашению Сторон, по решению суда или</w:t>
      </w:r>
      <w:r w:rsidRPr="009366E7">
        <w:t xml:space="preserve"> в случае принятия Заказчиком или Подрядчиком решения об одностороннем отказе от исполнения Контракта в соответствии с гражданским законодательством Российской Федерации и положениями Федерального закона от 05.04.2013 № 44-ФЗ «О контрактной системе в сфере закупки товаров, работ, услуг для обеспечения государственных и муниципальных нужд».</w:t>
      </w:r>
    </w:p>
    <w:p w:rsidR="009366E7" w:rsidRPr="009366E7" w:rsidRDefault="009366E7" w:rsidP="009366E7">
      <w:pPr>
        <w:shd w:val="clear" w:color="auto" w:fill="FFFFFF"/>
        <w:ind w:firstLine="708"/>
      </w:pPr>
      <w:r w:rsidRPr="009366E7">
        <w:t>11.3.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w:t>
      </w:r>
    </w:p>
    <w:p w:rsidR="00916F41" w:rsidRDefault="009366E7" w:rsidP="00916F41">
      <w:pPr>
        <w:pStyle w:val="affffc"/>
        <w:numPr>
          <w:ilvl w:val="0"/>
          <w:numId w:val="37"/>
        </w:numPr>
        <w:shd w:val="clear" w:color="auto" w:fill="FFFFFF"/>
        <w:jc w:val="both"/>
      </w:pPr>
      <w:r w:rsidRPr="009366E7">
        <w:t xml:space="preserve">нарушения Подрядчиком обязательства по выполнению работ, предусмотренного п. </w:t>
      </w:r>
      <w:r w:rsidR="00916F41">
        <w:t>3.2</w:t>
      </w:r>
      <w:r w:rsidRPr="009366E7">
        <w:t xml:space="preserve"> Контракта;</w:t>
      </w:r>
    </w:p>
    <w:p w:rsidR="00916F41" w:rsidRDefault="009366E7" w:rsidP="00916F41">
      <w:pPr>
        <w:pStyle w:val="affffc"/>
        <w:numPr>
          <w:ilvl w:val="0"/>
          <w:numId w:val="37"/>
        </w:numPr>
        <w:shd w:val="clear" w:color="auto" w:fill="FFFFFF"/>
        <w:jc w:val="both"/>
      </w:pPr>
      <w:r w:rsidRPr="009366E7">
        <w:t xml:space="preserve">выполнение Подрядчиком работ по Контракту с нарушением требований, установленных в </w:t>
      </w:r>
      <w:r w:rsidR="00916F41">
        <w:t xml:space="preserve">технической </w:t>
      </w:r>
      <w:r w:rsidR="00ED12CB">
        <w:t>документации</w:t>
      </w:r>
      <w:r w:rsidR="00ED12CB" w:rsidRPr="009366E7">
        <w:t>, в случае если</w:t>
      </w:r>
      <w:r w:rsidRPr="009366E7">
        <w:t xml:space="preserve"> такое нарушение было повторно выявлено Заказчиком и/или Проверяющим и не было исправлено Подрядчиком, согласно первоначально выданному предписанию Заказчика и/или Проверяющего;</w:t>
      </w:r>
    </w:p>
    <w:p w:rsidR="00916F41" w:rsidRDefault="009366E7" w:rsidP="00916F41">
      <w:pPr>
        <w:pStyle w:val="affffc"/>
        <w:numPr>
          <w:ilvl w:val="0"/>
          <w:numId w:val="37"/>
        </w:numPr>
        <w:shd w:val="clear" w:color="auto" w:fill="FFFFFF"/>
        <w:jc w:val="both"/>
      </w:pPr>
      <w:r w:rsidRPr="009366E7">
        <w:t xml:space="preserve">систематическое (два и более раз) нарушение Подрядчиком любых условий Контракта, требований, установленных в </w:t>
      </w:r>
      <w:r w:rsidR="00916F41">
        <w:t>технической документации</w:t>
      </w:r>
      <w:r w:rsidRPr="009366E7">
        <w:t>;</w:t>
      </w:r>
    </w:p>
    <w:p w:rsidR="00916F41" w:rsidRDefault="009366E7" w:rsidP="00916F41">
      <w:pPr>
        <w:pStyle w:val="affffc"/>
        <w:numPr>
          <w:ilvl w:val="0"/>
          <w:numId w:val="37"/>
        </w:numPr>
        <w:shd w:val="clear" w:color="auto" w:fill="FFFFFF"/>
        <w:jc w:val="both"/>
      </w:pPr>
      <w:r w:rsidRPr="009366E7">
        <w:t>проведения ликвидации Подрядчика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rsidR="00916F41" w:rsidRDefault="009366E7" w:rsidP="00916F41">
      <w:pPr>
        <w:pStyle w:val="affffc"/>
        <w:numPr>
          <w:ilvl w:val="0"/>
          <w:numId w:val="37"/>
        </w:numPr>
        <w:shd w:val="clear" w:color="auto" w:fill="FFFFFF"/>
        <w:jc w:val="both"/>
      </w:pPr>
      <w:r w:rsidRPr="009366E7">
        <w:t xml:space="preserve">предоставление Подрядчиком обеспечения исполнения обязательств </w:t>
      </w:r>
      <w:proofErr w:type="gramStart"/>
      <w:r w:rsidRPr="009366E7">
        <w:t>по Контракту</w:t>
      </w:r>
      <w:proofErr w:type="gramEnd"/>
      <w:r w:rsidRPr="009366E7">
        <w:t xml:space="preserve"> не соответствующего требованиям, установленным разделом 6 Контракта;</w:t>
      </w:r>
    </w:p>
    <w:p w:rsidR="00916F41" w:rsidRDefault="009366E7" w:rsidP="00916F41">
      <w:pPr>
        <w:pStyle w:val="affffc"/>
        <w:numPr>
          <w:ilvl w:val="0"/>
          <w:numId w:val="37"/>
        </w:numPr>
        <w:shd w:val="clear" w:color="auto" w:fill="FFFFFF"/>
        <w:jc w:val="both"/>
      </w:pPr>
      <w:r w:rsidRPr="009366E7">
        <w:t>если во время выполнения работы станет очевидным, что она не будет выполнена надлежащим образом</w:t>
      </w:r>
      <w:r w:rsidR="006F5B71">
        <w:t>,</w:t>
      </w:r>
      <w:r w:rsidRPr="009366E7">
        <w:t xml:space="preserve"> и Подрядчиком в разумный</w:t>
      </w:r>
      <w:r w:rsidR="006F5B71">
        <w:t>, установленный Заказчиком срок</w:t>
      </w:r>
      <w:r w:rsidRPr="009366E7">
        <w:t xml:space="preserve"> не устранены недостатки (часть 3 статьи 715 ГК РФ);</w:t>
      </w:r>
    </w:p>
    <w:p w:rsidR="00916F41" w:rsidRDefault="009366E7" w:rsidP="00916F41">
      <w:pPr>
        <w:pStyle w:val="affffc"/>
        <w:numPr>
          <w:ilvl w:val="0"/>
          <w:numId w:val="37"/>
        </w:numPr>
        <w:shd w:val="clear" w:color="auto" w:fill="FFFFFF"/>
        <w:jc w:val="both"/>
      </w:pPr>
      <w:r w:rsidRPr="009366E7">
        <w:t>если отступления Подрядчиком в работе от условий Контракта или иные недостатки результата работы в установленный Заказчиком разумный срок не были устранены либо являются существенными и неустранимыми (пункт 3 статьи 723 ГК РФ);</w:t>
      </w:r>
    </w:p>
    <w:p w:rsidR="009366E7" w:rsidRPr="009366E7" w:rsidRDefault="009366E7" w:rsidP="00916F41">
      <w:pPr>
        <w:pStyle w:val="affffc"/>
        <w:numPr>
          <w:ilvl w:val="0"/>
          <w:numId w:val="37"/>
        </w:numPr>
        <w:shd w:val="clear" w:color="auto" w:fill="FFFFFF"/>
        <w:jc w:val="both"/>
      </w:pPr>
      <w:r w:rsidRPr="009366E7">
        <w:t>по иным основаниям, установленным Гражданским кодексом Российской Федерации.</w:t>
      </w:r>
    </w:p>
    <w:p w:rsidR="009366E7" w:rsidRPr="009366E7" w:rsidRDefault="009366E7" w:rsidP="009366E7">
      <w:pPr>
        <w:shd w:val="clear" w:color="auto" w:fill="FFFFFF"/>
        <w:ind w:firstLine="708"/>
      </w:pPr>
      <w:r w:rsidRPr="009366E7">
        <w:t>11.4. Расчеты между Сторонами за выполненные работы до расторжения Контракта производятся на основании акта сверки расчетов, составленного с учетом произведенных Заказчиком к моменту прекращения Контракта платежей, а также сумм, подлежащих удержанию (взысканию) с Подрядчика в качестве неустойки (штрафа, пени).</w:t>
      </w:r>
    </w:p>
    <w:p w:rsidR="009366E7" w:rsidRPr="009366E7" w:rsidRDefault="009366E7" w:rsidP="009366E7">
      <w:pPr>
        <w:shd w:val="clear" w:color="auto" w:fill="FFFFFF"/>
        <w:ind w:firstLine="708"/>
      </w:pPr>
      <w:r w:rsidRPr="009366E7">
        <w:t>11.5.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9366E7" w:rsidRPr="009366E7" w:rsidRDefault="009366E7" w:rsidP="009366E7">
      <w:pPr>
        <w:shd w:val="clear" w:color="auto" w:fill="FFFFFF"/>
        <w:ind w:firstLine="708"/>
      </w:pPr>
      <w:r w:rsidRPr="009366E7">
        <w:t xml:space="preserve">11.6. </w:t>
      </w:r>
      <w:r w:rsidRPr="009366E7">
        <w:tab/>
        <w:t>В случае расторжения Контракта по любым основаниям Подрядчик обязан:</w:t>
      </w:r>
    </w:p>
    <w:p w:rsidR="009366E7" w:rsidRPr="009366E7" w:rsidRDefault="009366E7" w:rsidP="009366E7">
      <w:pPr>
        <w:shd w:val="clear" w:color="auto" w:fill="FFFFFF"/>
        <w:ind w:firstLine="708"/>
      </w:pPr>
      <w:r w:rsidRPr="009366E7">
        <w:t>11.6.1. Оплатить имеющуюся неустойку (штраф, пени), предусмотренную Контрактом, в течение 10 (десяти) рабочих дней с момента прекращения действия Контракта.</w:t>
      </w:r>
    </w:p>
    <w:p w:rsidR="009366E7" w:rsidRPr="009366E7" w:rsidRDefault="009366E7" w:rsidP="009366E7">
      <w:pPr>
        <w:shd w:val="clear" w:color="auto" w:fill="FFFFFF"/>
        <w:ind w:firstLine="708"/>
      </w:pPr>
      <w:r w:rsidRPr="009366E7">
        <w:t>11.6.2. Передать объект Заказчику в течение 10 (десяти) рабочих дней с момента прекращения действия Контракта.</w:t>
      </w:r>
    </w:p>
    <w:p w:rsidR="009366E7" w:rsidRPr="009366E7" w:rsidRDefault="009366E7" w:rsidP="009366E7">
      <w:pPr>
        <w:shd w:val="clear" w:color="auto" w:fill="FFFFFF"/>
        <w:jc w:val="center"/>
        <w:rPr>
          <w:b/>
        </w:rPr>
      </w:pPr>
    </w:p>
    <w:p w:rsidR="009366E7" w:rsidRPr="009366E7" w:rsidRDefault="009366E7" w:rsidP="009366E7">
      <w:pPr>
        <w:shd w:val="clear" w:color="auto" w:fill="FFFFFF"/>
        <w:ind w:firstLine="567"/>
        <w:jc w:val="center"/>
        <w:rPr>
          <w:b/>
        </w:rPr>
      </w:pPr>
      <w:r w:rsidRPr="009366E7">
        <w:rPr>
          <w:b/>
        </w:rPr>
        <w:t>12. Внесение изменений в Контракт</w:t>
      </w:r>
    </w:p>
    <w:p w:rsidR="00916F41" w:rsidRDefault="009366E7" w:rsidP="00916F41">
      <w:pPr>
        <w:shd w:val="clear" w:color="auto" w:fill="FFFFFF"/>
        <w:ind w:firstLine="567"/>
      </w:pPr>
      <w:r w:rsidRPr="009366E7">
        <w:t xml:space="preserve">12.1. При заключении и исполнении Контракта изменение его условий не допускается, за исключением случаев, предусмотренных Федеральным законом от 05.04.2013 № 44-ФЗ «О </w:t>
      </w:r>
      <w:r w:rsidRPr="009366E7">
        <w:lastRenderedPageBreak/>
        <w:t>контрактной системе в сфере закупок товаров, работ, услуг для обеспечения государственных и муниципальных нужд».</w:t>
      </w:r>
    </w:p>
    <w:p w:rsidR="00916F41" w:rsidRPr="00867D42" w:rsidRDefault="00916F41" w:rsidP="00916F41">
      <w:pPr>
        <w:shd w:val="clear" w:color="auto" w:fill="FFFFFF"/>
        <w:ind w:firstLine="567"/>
      </w:pPr>
      <w:r>
        <w:t xml:space="preserve">12.2. </w:t>
      </w:r>
      <w:r w:rsidRPr="00867D42">
        <w:t>По соглашению сторон допускается изменение существенных условий Контракта в случаях и в порядке, предусмотренных пунктами 2-7 части 1 статьи 95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9366E7" w:rsidRPr="009366E7" w:rsidRDefault="009366E7" w:rsidP="009366E7">
      <w:pPr>
        <w:shd w:val="clear" w:color="auto" w:fill="FFFFFF"/>
        <w:ind w:firstLine="567"/>
      </w:pPr>
      <w:r w:rsidRPr="009366E7">
        <w:t>12.</w:t>
      </w:r>
      <w:r w:rsidR="00AF3D52">
        <w:t>3</w:t>
      </w:r>
      <w:r w:rsidRPr="009366E7">
        <w:t>. Любая договоренность между Сторонами, влекущая за собой новые обстоятельства, не предусмотренные Контрактом, считается действительной, если она подтверждена Сторонами в письменной форме в виде дополнительного соглашения. Все дополнительные соглашения, надлежащим образом оформленные и подписанные Сторонами, являются неотъемлемой частью Контракта.</w:t>
      </w:r>
    </w:p>
    <w:p w:rsidR="00E83C2D" w:rsidRPr="009366E7" w:rsidRDefault="00E83C2D" w:rsidP="009366E7">
      <w:pPr>
        <w:shd w:val="clear" w:color="auto" w:fill="FFFFFF"/>
        <w:jc w:val="center"/>
        <w:rPr>
          <w:b/>
        </w:rPr>
      </w:pPr>
    </w:p>
    <w:p w:rsidR="009366E7" w:rsidRPr="009366E7" w:rsidRDefault="009366E7" w:rsidP="009366E7">
      <w:pPr>
        <w:shd w:val="clear" w:color="auto" w:fill="FFFFFF"/>
        <w:jc w:val="center"/>
        <w:rPr>
          <w:b/>
        </w:rPr>
      </w:pPr>
      <w:r w:rsidRPr="009366E7">
        <w:rPr>
          <w:b/>
        </w:rPr>
        <w:t>13. Обстоятельства непреодолимой силы</w:t>
      </w:r>
    </w:p>
    <w:p w:rsidR="00916F41" w:rsidRPr="00867D42" w:rsidRDefault="00916F41" w:rsidP="00916F41">
      <w:pPr>
        <w:spacing w:line="0" w:lineRule="atLeast"/>
        <w:ind w:right="-144" w:firstLine="709"/>
      </w:pPr>
      <w:r>
        <w:t>13</w:t>
      </w:r>
      <w:r w:rsidRPr="00867D42">
        <w:t>.1. Стороны освобождаются от ответственности за полное или частичное неисполнение своих обязательств по Контракту, если их неисполнение явилось следствием обстоятельств непреодолимой силы.</w:t>
      </w:r>
    </w:p>
    <w:p w:rsidR="00916F41" w:rsidRPr="00867D42" w:rsidRDefault="00916F41" w:rsidP="00916F41">
      <w:pPr>
        <w:spacing w:line="0" w:lineRule="atLeast"/>
        <w:ind w:right="-144" w:firstLine="709"/>
      </w:pPr>
      <w:r>
        <w:t>13</w:t>
      </w:r>
      <w:r w:rsidRPr="00867D42">
        <w:t>.2. Под обстоятельствами непреодолимой силы понимают такие обстоятельства, которые возникли после заключения Контракта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Контракту и подтверждены соответствующими уполномоченными органами.</w:t>
      </w:r>
    </w:p>
    <w:p w:rsidR="00916F41" w:rsidRPr="00867D42" w:rsidRDefault="00916F41" w:rsidP="00916F41">
      <w:pPr>
        <w:spacing w:line="0" w:lineRule="atLeast"/>
        <w:ind w:right="-144" w:firstLine="709"/>
      </w:pPr>
      <w:r>
        <w:t>13</w:t>
      </w:r>
      <w:r w:rsidRPr="00867D42">
        <w:t>.3. Сторона, у которой возникли обстоятельства непреодолимой силы, обязана в течение 14 календарных дней письменно информировать другую сторону о случившемся и его причинах.</w:t>
      </w:r>
    </w:p>
    <w:p w:rsidR="00916F41" w:rsidRPr="00867D42" w:rsidRDefault="00916F41" w:rsidP="00916F41">
      <w:pPr>
        <w:spacing w:line="0" w:lineRule="atLeast"/>
        <w:ind w:right="-144" w:firstLine="709"/>
      </w:pPr>
      <w:r>
        <w:t>13</w:t>
      </w:r>
      <w:r w:rsidRPr="00867D42">
        <w:t>.4. Если, по мнению сторон, исполнение Контракта может быть продолжено в порядке, действовавшем до возникновения обстоятельств непреодолимой силы, то срок исполнения обязательств по Контракту продлевается соразмерно времени, которое необходимо для учета действия этих обстоятельств и их последствий.</w:t>
      </w:r>
    </w:p>
    <w:p w:rsidR="009366E7" w:rsidRPr="009366E7" w:rsidRDefault="009366E7" w:rsidP="009366E7">
      <w:pPr>
        <w:shd w:val="clear" w:color="auto" w:fill="FFFFFF"/>
        <w:ind w:firstLine="567"/>
      </w:pPr>
    </w:p>
    <w:p w:rsidR="009366E7" w:rsidRPr="009366E7" w:rsidRDefault="009366E7" w:rsidP="009366E7">
      <w:pPr>
        <w:shd w:val="clear" w:color="auto" w:fill="FFFFFF"/>
        <w:jc w:val="center"/>
      </w:pPr>
      <w:r w:rsidRPr="00D814D0">
        <w:rPr>
          <w:b/>
        </w:rPr>
        <w:t>14. Прочие условия</w:t>
      </w:r>
    </w:p>
    <w:p w:rsidR="009366E7" w:rsidRPr="009366E7" w:rsidRDefault="009366E7" w:rsidP="009366E7">
      <w:pPr>
        <w:shd w:val="clear" w:color="auto" w:fill="FFFFFF"/>
        <w:ind w:firstLine="567"/>
      </w:pPr>
      <w:r w:rsidRPr="009366E7">
        <w:t xml:space="preserve">14.1. При выполнении Контракта Стороны руководствуются условиями Контракта, </w:t>
      </w:r>
      <w:r w:rsidR="00823389" w:rsidRPr="009366E7">
        <w:t>а в случае, если</w:t>
      </w:r>
      <w:r w:rsidR="00A82DB5">
        <w:t xml:space="preserve"> </w:t>
      </w:r>
      <w:r w:rsidRPr="009366E7">
        <w:t>возникшие обстоятельства не урегулированы условиями Контракта, то Стороны руководствуются законодательством Российской Федерации.</w:t>
      </w:r>
    </w:p>
    <w:p w:rsidR="009366E7" w:rsidRPr="009366E7" w:rsidRDefault="009366E7" w:rsidP="009366E7">
      <w:pPr>
        <w:shd w:val="clear" w:color="auto" w:fill="FFFFFF"/>
        <w:ind w:firstLine="567"/>
      </w:pPr>
      <w:r w:rsidRPr="009366E7">
        <w:t>14.2.  Все указанные в Контракте приложения являются его неотъемлемой частью.</w:t>
      </w:r>
    </w:p>
    <w:p w:rsidR="009366E7" w:rsidRPr="009366E7" w:rsidRDefault="009366E7" w:rsidP="009366E7">
      <w:pPr>
        <w:shd w:val="clear" w:color="auto" w:fill="FFFFFF"/>
        <w:ind w:firstLine="567"/>
      </w:pPr>
      <w:r w:rsidRPr="009366E7">
        <w:t>14.3. Все взаимодействия Сторон при исполнении Контракта осуществляются только в письменном виде.</w:t>
      </w:r>
    </w:p>
    <w:p w:rsidR="009366E7" w:rsidRPr="009366E7" w:rsidRDefault="009366E7" w:rsidP="009366E7">
      <w:pPr>
        <w:shd w:val="clear" w:color="auto" w:fill="FFFFFF"/>
        <w:ind w:firstLine="567"/>
      </w:pPr>
      <w:r w:rsidRPr="009366E7">
        <w:t xml:space="preserve">14.4. Все споры и разногласия, которые могут возникнуть в связи с выполнением обязательств по Контракту, Стороны будут стремиться разрешать путем переговоров. </w:t>
      </w:r>
    </w:p>
    <w:p w:rsidR="009366E7" w:rsidRPr="009366E7" w:rsidRDefault="009366E7" w:rsidP="009366E7">
      <w:pPr>
        <w:shd w:val="clear" w:color="auto" w:fill="FFFFFF"/>
        <w:ind w:firstLine="567"/>
      </w:pPr>
      <w:r w:rsidRPr="009366E7">
        <w:t>14.5. Претензионный порядок досудебного урегулирования споров, вытекающих из Контракта, является для Сторон обязательным.</w:t>
      </w:r>
    </w:p>
    <w:p w:rsidR="009366E7" w:rsidRPr="009366E7" w:rsidRDefault="009366E7" w:rsidP="009366E7">
      <w:pPr>
        <w:shd w:val="clear" w:color="auto" w:fill="FFFFFF"/>
        <w:ind w:firstLine="567"/>
      </w:pPr>
      <w:r w:rsidRPr="009366E7">
        <w:t>14.6. Претензия в письменной форме направляется Стороне, допустившей нарушение условий Контракта. В претензии указываются допущенные нарушения со ссылкой на соответствующие положения Контракта, сумма требований и реквизиты для уплаты, а также действия, которые должны быть произведены для устранения нарушений, иные сведения, необходимые для разрешения спора.</w:t>
      </w:r>
    </w:p>
    <w:p w:rsidR="009366E7" w:rsidRPr="009366E7" w:rsidRDefault="009366E7" w:rsidP="009366E7">
      <w:pPr>
        <w:shd w:val="clear" w:color="auto" w:fill="FFFFFF"/>
        <w:ind w:firstLine="567"/>
      </w:pPr>
      <w:r w:rsidRPr="009366E7">
        <w:t>14.7. Срок рассмотрения претензии не может превышать 10 (десяти) календарных дней со дня её получения.</w:t>
      </w:r>
    </w:p>
    <w:p w:rsidR="009366E7" w:rsidRPr="009366E7" w:rsidRDefault="009366E7" w:rsidP="009366E7">
      <w:pPr>
        <w:shd w:val="clear" w:color="auto" w:fill="FFFFFF"/>
        <w:ind w:firstLine="567"/>
      </w:pPr>
      <w:r w:rsidRPr="009366E7">
        <w:t>14.8. В случае если указанные споры и разногласия не могут быть разрешены путем переговоров, они подлежат разрешению в порядке, предусмотренном действующим законодательством Российской Федерации, в Арбитражном суде Удмуртской Республики.</w:t>
      </w:r>
    </w:p>
    <w:p w:rsidR="009366E7" w:rsidRPr="009366E7" w:rsidRDefault="009366E7" w:rsidP="009366E7">
      <w:pPr>
        <w:shd w:val="clear" w:color="auto" w:fill="FFFFFF"/>
        <w:ind w:firstLine="567"/>
      </w:pPr>
      <w:r w:rsidRPr="009366E7">
        <w:t>14.9. Подрядчик, подписав Контракт, подтверждает, что:</w:t>
      </w:r>
    </w:p>
    <w:p w:rsidR="009366E7" w:rsidRPr="009366E7" w:rsidRDefault="009366E7" w:rsidP="009366E7">
      <w:pPr>
        <w:shd w:val="clear" w:color="auto" w:fill="FFFFFF"/>
        <w:ind w:firstLine="567"/>
      </w:pPr>
      <w:r w:rsidRPr="009366E7">
        <w:t>- несет полную ответственность за исполнение Контракта, в том числе за выполнение работ субподрядчиками, в соответствии с требованиями и условиями Контракта;</w:t>
      </w:r>
    </w:p>
    <w:p w:rsidR="009366E7" w:rsidRPr="009366E7" w:rsidRDefault="009366E7" w:rsidP="009366E7">
      <w:pPr>
        <w:shd w:val="clear" w:color="auto" w:fill="FFFFFF"/>
        <w:ind w:firstLine="567"/>
      </w:pPr>
      <w:r w:rsidRPr="009366E7">
        <w:t>- тщательно изучил и проверил всю информацию и документацию, связанные с заключением и исполнением Контракта, в том числе сметную, техническую, фактическое состояние участк</w:t>
      </w:r>
      <w:r w:rsidR="00E532A8">
        <w:t>а</w:t>
      </w:r>
      <w:r w:rsidRPr="009366E7">
        <w:t xml:space="preserve"> </w:t>
      </w:r>
      <w:r w:rsidRPr="009366E7">
        <w:lastRenderedPageBreak/>
        <w:t>автомобильн</w:t>
      </w:r>
      <w:r w:rsidR="00E532A8">
        <w:t>ой</w:t>
      </w:r>
      <w:r w:rsidRPr="009366E7">
        <w:t xml:space="preserve"> дорог</w:t>
      </w:r>
      <w:r w:rsidR="00E532A8">
        <w:t>и</w:t>
      </w:r>
      <w:r w:rsidRPr="009366E7">
        <w:t xml:space="preserve"> на момент заключения Контракта, и полностью ознакомлен и согласен со всеми условиями Контракта, в том числе с условиями о порядке и сроках выполнения работ, условиях и возможности одностороннего отказа от исполнения Контракта Заказчиком (полностью или частично);</w:t>
      </w:r>
    </w:p>
    <w:p w:rsidR="009366E7" w:rsidRPr="009366E7" w:rsidRDefault="009366E7" w:rsidP="009366E7">
      <w:pPr>
        <w:shd w:val="clear" w:color="auto" w:fill="FFFFFF"/>
        <w:ind w:firstLine="567"/>
      </w:pPr>
      <w:r w:rsidRPr="009366E7">
        <w:t>- получил полную информацию по всем вопросам, которые могли бы повлиять на сроки, стоимость и качество выполнения работ по Контракту, и принимает на себя все расходы, риск и трудности выполнения работ;</w:t>
      </w:r>
    </w:p>
    <w:p w:rsidR="009366E7" w:rsidRPr="009366E7" w:rsidRDefault="009366E7" w:rsidP="009366E7">
      <w:pPr>
        <w:pStyle w:val="afffffff0"/>
        <w:tabs>
          <w:tab w:val="left" w:pos="1260"/>
        </w:tabs>
        <w:ind w:firstLine="720"/>
        <w:jc w:val="both"/>
        <w:rPr>
          <w:b w:val="0"/>
          <w:szCs w:val="24"/>
        </w:rPr>
      </w:pPr>
      <w:r w:rsidRPr="009366E7">
        <w:rPr>
          <w:b w:val="0"/>
          <w:szCs w:val="24"/>
        </w:rPr>
        <w:t>- имеет все необходимые документы (разрешения) компетентных государственных органов Российской Федерации на проведение (осуществление) работ</w:t>
      </w:r>
      <w:r w:rsidR="00647F73">
        <w:rPr>
          <w:b w:val="0"/>
          <w:szCs w:val="24"/>
        </w:rPr>
        <w:t>,</w:t>
      </w:r>
      <w:r w:rsidRPr="009366E7">
        <w:rPr>
          <w:b w:val="0"/>
          <w:szCs w:val="24"/>
        </w:rPr>
        <w:t xml:space="preserve"> и все необходимые документы будут действительны в течение всего времени выполнения Подрядчиком работ;</w:t>
      </w:r>
    </w:p>
    <w:p w:rsidR="009366E7" w:rsidRPr="009366E7" w:rsidRDefault="009366E7" w:rsidP="009366E7">
      <w:pPr>
        <w:pStyle w:val="af7"/>
        <w:tabs>
          <w:tab w:val="left" w:pos="1260"/>
        </w:tabs>
        <w:spacing w:after="0"/>
        <w:ind w:firstLine="720"/>
      </w:pPr>
      <w:r w:rsidRPr="009366E7">
        <w:t xml:space="preserve">- со стороны Подрядчика предприняты все необходимые действия органов управления, учредителей, и иные действия, требуемые учредительными документами Подрядчика и (или) действующим законодательством для заключения и исполнения настоящего Контракта. </w:t>
      </w:r>
    </w:p>
    <w:p w:rsidR="009366E7" w:rsidRPr="009366E7" w:rsidRDefault="009366E7" w:rsidP="009366E7">
      <w:pPr>
        <w:shd w:val="clear" w:color="auto" w:fill="FFFFFF"/>
        <w:ind w:firstLine="567"/>
      </w:pPr>
      <w:r w:rsidRPr="009366E7">
        <w:t>14.10. По взаимному согласию Стороны установили, что в случаях, когда срок исполнения Подрядчиком конкретного обязательства по Контракту не установлен, обязательство должно быть исполнено в срок, не превышающий 10 (десяти) календарных дней.</w:t>
      </w:r>
    </w:p>
    <w:p w:rsidR="009366E7" w:rsidRPr="009366E7" w:rsidRDefault="009366E7" w:rsidP="009366E7">
      <w:pPr>
        <w:tabs>
          <w:tab w:val="left" w:pos="567"/>
        </w:tabs>
        <w:ind w:firstLine="567"/>
        <w:contextualSpacing/>
        <w:rPr>
          <w:lang w:eastAsia="en-US"/>
        </w:rPr>
      </w:pPr>
      <w:r w:rsidRPr="009366E7">
        <w:t xml:space="preserve">14.11. </w:t>
      </w:r>
      <w:r w:rsidRPr="009366E7">
        <w:rPr>
          <w:lang w:eastAsia="en-US"/>
        </w:rPr>
        <w:t>По взаимному согласию Стороны установили, что документы будут считаться переданными надлежащим образом, в случае передачи их следующими способами:</w:t>
      </w:r>
    </w:p>
    <w:p w:rsidR="009366E7" w:rsidRPr="009366E7" w:rsidRDefault="009366E7" w:rsidP="009366E7">
      <w:pPr>
        <w:tabs>
          <w:tab w:val="left" w:pos="851"/>
        </w:tabs>
        <w:ind w:firstLine="567"/>
        <w:contextualSpacing/>
        <w:rPr>
          <w:lang w:eastAsia="en-US"/>
        </w:rPr>
      </w:pPr>
      <w:r w:rsidRPr="009366E7">
        <w:rPr>
          <w:lang w:eastAsia="en-US"/>
        </w:rPr>
        <w:t>-</w:t>
      </w:r>
      <w:r w:rsidRPr="009366E7">
        <w:rPr>
          <w:lang w:eastAsia="en-US"/>
        </w:rPr>
        <w:tab/>
        <w:t>при направлении на бумажном носителе курьером – по расписк</w:t>
      </w:r>
      <w:r w:rsidR="00647F73">
        <w:rPr>
          <w:lang w:eastAsia="en-US"/>
        </w:rPr>
        <w:t>е получателя на копии документа</w:t>
      </w:r>
      <w:r w:rsidRPr="009366E7">
        <w:rPr>
          <w:lang w:eastAsia="en-US"/>
        </w:rPr>
        <w:t xml:space="preserve"> либо по штампу принимающей Стороны на такой копии о получении документа с указанием даты, времени и сведений о лице, получившем документы (Ф.И.О. и должности получателя Стороны);</w:t>
      </w:r>
    </w:p>
    <w:p w:rsidR="009366E7" w:rsidRPr="009366E7" w:rsidRDefault="009366E7" w:rsidP="009366E7">
      <w:pPr>
        <w:tabs>
          <w:tab w:val="left" w:pos="851"/>
        </w:tabs>
        <w:ind w:firstLine="567"/>
        <w:contextualSpacing/>
        <w:rPr>
          <w:lang w:eastAsia="en-US"/>
        </w:rPr>
      </w:pPr>
      <w:r w:rsidRPr="009366E7">
        <w:rPr>
          <w:lang w:eastAsia="en-US"/>
        </w:rPr>
        <w:t>-</w:t>
      </w:r>
      <w:r w:rsidRPr="009366E7">
        <w:rPr>
          <w:lang w:eastAsia="en-US"/>
        </w:rPr>
        <w:tab/>
        <w:t xml:space="preserve">при направлении почтовым отправлением с уведомлением о вручении - по дате отметки почтового работника о вручении почтового отправления на уведомлении, а при ее отсутствии – по дате почтового штемпеля отделения связи получателя на уведомлении о вручении. </w:t>
      </w:r>
    </w:p>
    <w:p w:rsidR="009366E7" w:rsidRPr="009366E7" w:rsidRDefault="009366E7" w:rsidP="009366E7">
      <w:pPr>
        <w:tabs>
          <w:tab w:val="left" w:pos="851"/>
        </w:tabs>
        <w:ind w:firstLine="567"/>
        <w:contextualSpacing/>
        <w:rPr>
          <w:lang w:eastAsia="en-US"/>
        </w:rPr>
      </w:pPr>
      <w:r w:rsidRPr="009366E7">
        <w:rPr>
          <w:lang w:eastAsia="en-US"/>
        </w:rPr>
        <w:t>-</w:t>
      </w:r>
      <w:r w:rsidRPr="009366E7">
        <w:rPr>
          <w:lang w:eastAsia="en-US"/>
        </w:rPr>
        <w:tab/>
        <w:t xml:space="preserve">при отправке курьерской службой – по дате отметки о вручении, сделанной работником такой службы; </w:t>
      </w:r>
    </w:p>
    <w:p w:rsidR="009366E7" w:rsidRPr="009366E7" w:rsidRDefault="009366E7" w:rsidP="009366E7">
      <w:pPr>
        <w:tabs>
          <w:tab w:val="left" w:pos="851"/>
        </w:tabs>
        <w:ind w:firstLine="567"/>
        <w:contextualSpacing/>
        <w:rPr>
          <w:lang w:eastAsia="en-US"/>
        </w:rPr>
      </w:pPr>
      <w:r w:rsidRPr="009366E7">
        <w:rPr>
          <w:lang w:eastAsia="en-US"/>
        </w:rPr>
        <w:t>-</w:t>
      </w:r>
      <w:r w:rsidRPr="009366E7">
        <w:rPr>
          <w:lang w:eastAsia="en-US"/>
        </w:rPr>
        <w:tab/>
        <w:t>при отправке факсимильной связью – по отметке подтверждения получения: в тот же день копия документа (или первого листа документа) должна быть возвращена с пометкой «получено» и указанием даты получения, Ф.И.О., должности и подписью лица, принявшего документ (подписи уполномоченных представителей сторон в такой переписке имеют силу собственноручных)</w:t>
      </w:r>
      <w:r w:rsidR="00647F73">
        <w:rPr>
          <w:lang w:eastAsia="en-US"/>
        </w:rPr>
        <w:t>,</w:t>
      </w:r>
      <w:r w:rsidRPr="009366E7">
        <w:rPr>
          <w:lang w:eastAsia="en-US"/>
        </w:rPr>
        <w:t xml:space="preserve"> либо по времени, дате, указанным в отчете о передаче факса, либо по входящему номеру принимающей Стороны;</w:t>
      </w:r>
    </w:p>
    <w:p w:rsidR="009366E7" w:rsidRPr="009366E7" w:rsidRDefault="009366E7" w:rsidP="009366E7">
      <w:pPr>
        <w:tabs>
          <w:tab w:val="left" w:pos="851"/>
        </w:tabs>
        <w:ind w:firstLine="567"/>
        <w:contextualSpacing/>
        <w:rPr>
          <w:lang w:eastAsia="en-US"/>
        </w:rPr>
      </w:pPr>
      <w:r w:rsidRPr="009366E7">
        <w:rPr>
          <w:lang w:eastAsia="en-US"/>
        </w:rPr>
        <w:t>-    при отправке по электронной почте – по отметке подтверждения получения: в тот же день копия документа должна быть направлена в адрес отправителя с пометкой «получено» и указанием Ф.И.О. и должности получателя Стороны</w:t>
      </w:r>
      <w:r w:rsidR="00647F73">
        <w:rPr>
          <w:lang w:eastAsia="en-US"/>
        </w:rPr>
        <w:t>,</w:t>
      </w:r>
      <w:r w:rsidRPr="009366E7">
        <w:rPr>
          <w:lang w:eastAsia="en-US"/>
        </w:rPr>
        <w:t xml:space="preserve"> либо должен быть направлен входящий номер принимающей Стороны. Автоматическое уведомление почтовой системой о получении или о неполучении электронного письма по электронной почте, полученное любой из Сторон, считается аналогом подтверждения получения письма.</w:t>
      </w:r>
    </w:p>
    <w:p w:rsidR="009366E7" w:rsidRPr="009366E7" w:rsidRDefault="009366E7" w:rsidP="009366E7">
      <w:pPr>
        <w:tabs>
          <w:tab w:val="left" w:pos="851"/>
        </w:tabs>
        <w:ind w:firstLine="567"/>
        <w:contextualSpacing/>
        <w:rPr>
          <w:lang w:eastAsia="en-US"/>
        </w:rPr>
      </w:pPr>
      <w:r w:rsidRPr="009366E7">
        <w:rPr>
          <w:lang w:eastAsia="en-US"/>
        </w:rPr>
        <w:t>Сообщения направляются по следующим телефонам и электронным адресам:</w:t>
      </w:r>
    </w:p>
    <w:p w:rsidR="009366E7" w:rsidRPr="009366E7" w:rsidRDefault="009366E7" w:rsidP="00E83C2D">
      <w:pPr>
        <w:tabs>
          <w:tab w:val="left" w:pos="851"/>
        </w:tabs>
        <w:ind w:firstLine="1134"/>
        <w:contextualSpacing/>
        <w:rPr>
          <w:lang w:eastAsia="en-US"/>
        </w:rPr>
      </w:pPr>
      <w:r w:rsidRPr="009366E7">
        <w:rPr>
          <w:lang w:eastAsia="en-US"/>
        </w:rPr>
        <w:t xml:space="preserve">а) в адрес Заказчика по факсу </w:t>
      </w:r>
      <w:r w:rsidR="00D01759">
        <w:rPr>
          <w:lang w:eastAsia="en-US"/>
        </w:rPr>
        <w:t>_____</w:t>
      </w:r>
      <w:r w:rsidRPr="009366E7">
        <w:rPr>
          <w:lang w:eastAsia="en-US"/>
        </w:rPr>
        <w:t xml:space="preserve"> по </w:t>
      </w:r>
      <w:proofErr w:type="gramStart"/>
      <w:r w:rsidRPr="009366E7">
        <w:rPr>
          <w:lang w:eastAsia="en-US"/>
        </w:rPr>
        <w:t>e-</w:t>
      </w:r>
      <w:proofErr w:type="spellStart"/>
      <w:r w:rsidRPr="009366E7">
        <w:rPr>
          <w:lang w:eastAsia="en-US"/>
        </w:rPr>
        <w:t>mail</w:t>
      </w:r>
      <w:proofErr w:type="spellEnd"/>
      <w:r w:rsidR="003443C2">
        <w:rPr>
          <w:lang w:eastAsia="en-US"/>
        </w:rPr>
        <w:t>:</w:t>
      </w:r>
      <w:r w:rsidR="00D01759">
        <w:t>_</w:t>
      </w:r>
      <w:proofErr w:type="gramEnd"/>
      <w:r w:rsidR="00D01759">
        <w:t>_______</w:t>
      </w:r>
    </w:p>
    <w:p w:rsidR="009366E7" w:rsidRPr="009366E7" w:rsidRDefault="009366E7" w:rsidP="00F15F73">
      <w:pPr>
        <w:tabs>
          <w:tab w:val="left" w:pos="851"/>
        </w:tabs>
        <w:ind w:left="567" w:firstLine="567"/>
        <w:contextualSpacing/>
        <w:rPr>
          <w:lang w:eastAsia="en-US"/>
        </w:rPr>
      </w:pPr>
      <w:r w:rsidRPr="009366E7">
        <w:rPr>
          <w:lang w:eastAsia="en-US"/>
        </w:rPr>
        <w:t xml:space="preserve">б) в адрес Подрядчика по факсу </w:t>
      </w:r>
      <w:r w:rsidR="004965EE">
        <w:rPr>
          <w:lang w:eastAsia="en-US"/>
        </w:rPr>
        <w:t>_____</w:t>
      </w:r>
      <w:r w:rsidRPr="009366E7">
        <w:rPr>
          <w:lang w:eastAsia="en-US"/>
        </w:rPr>
        <w:t xml:space="preserve"> и по e-</w:t>
      </w:r>
      <w:proofErr w:type="spellStart"/>
      <w:r w:rsidRPr="009366E7">
        <w:rPr>
          <w:lang w:eastAsia="en-US"/>
        </w:rPr>
        <w:t>mail</w:t>
      </w:r>
      <w:proofErr w:type="spellEnd"/>
      <w:r w:rsidRPr="009366E7">
        <w:rPr>
          <w:lang w:eastAsia="en-US"/>
        </w:rPr>
        <w:t xml:space="preserve"> </w:t>
      </w:r>
      <w:r w:rsidR="004965EE">
        <w:rPr>
          <w:kern w:val="28"/>
        </w:rPr>
        <w:t>________</w:t>
      </w:r>
      <w:r w:rsidRPr="009366E7">
        <w:rPr>
          <w:lang w:eastAsia="en-US"/>
        </w:rPr>
        <w:t>.</w:t>
      </w:r>
    </w:p>
    <w:p w:rsidR="009366E7" w:rsidRPr="009366E7" w:rsidRDefault="009366E7" w:rsidP="009366E7">
      <w:pPr>
        <w:tabs>
          <w:tab w:val="left" w:pos="851"/>
        </w:tabs>
        <w:ind w:firstLine="567"/>
        <w:contextualSpacing/>
        <w:rPr>
          <w:lang w:eastAsia="en-US"/>
        </w:rPr>
      </w:pPr>
      <w:r w:rsidRPr="009366E7">
        <w:rPr>
          <w:lang w:eastAsia="en-US"/>
        </w:rPr>
        <w:t>Все документы, отправленные Сторонами друг другу по вышеуказанным адресам электронной почты и/или по телефонным номерам, признаются Сторонами официальной перепиской в рамках Контракта.</w:t>
      </w:r>
    </w:p>
    <w:p w:rsidR="009366E7" w:rsidRPr="009366E7" w:rsidRDefault="009366E7" w:rsidP="009366E7">
      <w:pPr>
        <w:tabs>
          <w:tab w:val="left" w:pos="851"/>
        </w:tabs>
        <w:ind w:firstLine="567"/>
        <w:contextualSpacing/>
        <w:rPr>
          <w:lang w:eastAsia="en-US"/>
        </w:rPr>
      </w:pPr>
      <w:r w:rsidRPr="009366E7">
        <w:rPr>
          <w:lang w:eastAsia="en-US"/>
        </w:rPr>
        <w:t>Стороны признают, что документы, которые были приняты работниками адресата по окончании рабочего дня адресата либо в день, не являющийся рабочим днем адресата, считаются полученными на следующий за днем фактического принятия документов рабочий день адресата.</w:t>
      </w:r>
    </w:p>
    <w:p w:rsidR="009366E7" w:rsidRPr="009366E7" w:rsidRDefault="009366E7" w:rsidP="00D814D0">
      <w:pPr>
        <w:tabs>
          <w:tab w:val="left" w:pos="851"/>
        </w:tabs>
        <w:ind w:firstLine="567"/>
        <w:contextualSpacing/>
        <w:rPr>
          <w:lang w:eastAsia="en-US"/>
        </w:rPr>
      </w:pPr>
      <w:r w:rsidRPr="009366E7">
        <w:rPr>
          <w:lang w:eastAsia="en-US"/>
        </w:rPr>
        <w:t xml:space="preserve">14.12. Контракт составлен в электронной форме и подписан Сторонами посредством усиленной </w:t>
      </w:r>
      <w:r w:rsidR="00D814D0">
        <w:rPr>
          <w:rFonts w:eastAsia="Calibri"/>
        </w:rPr>
        <w:t>квалифицированной</w:t>
      </w:r>
      <w:r w:rsidR="00D814D0">
        <w:rPr>
          <w:lang w:eastAsia="en-US"/>
        </w:rPr>
        <w:t xml:space="preserve"> </w:t>
      </w:r>
      <w:r w:rsidRPr="009366E7">
        <w:rPr>
          <w:lang w:eastAsia="en-US"/>
        </w:rPr>
        <w:t xml:space="preserve">электронной подписи, в соответствии с требованиями, установленными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008D6B50" w:rsidRPr="00EE4297">
        <w:t>Дополнительно стороны вправе оформить Контракт в 2 (двух) экземплярах, по одному для каждой из сторон, имеющих такую же юридическую силу, как и Контракт, заключенный в электронной форме.</w:t>
      </w:r>
    </w:p>
    <w:p w:rsidR="009366E7" w:rsidRPr="009366E7" w:rsidRDefault="009366E7" w:rsidP="009366E7">
      <w:pPr>
        <w:tabs>
          <w:tab w:val="left" w:pos="851"/>
        </w:tabs>
        <w:ind w:firstLine="567"/>
        <w:contextualSpacing/>
        <w:rPr>
          <w:lang w:eastAsia="en-US"/>
        </w:rPr>
      </w:pPr>
      <w:r w:rsidRPr="009366E7">
        <w:rPr>
          <w:lang w:eastAsia="en-US"/>
        </w:rPr>
        <w:lastRenderedPageBreak/>
        <w:t>14.1</w:t>
      </w:r>
      <w:r w:rsidR="008D6B50">
        <w:rPr>
          <w:lang w:eastAsia="en-US"/>
        </w:rPr>
        <w:t>3</w:t>
      </w:r>
      <w:r w:rsidRPr="009366E7">
        <w:rPr>
          <w:lang w:eastAsia="en-US"/>
        </w:rPr>
        <w:t>. При исполнении своих обязательств по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иных ценностей, безвозмездное выполнение в их адрес (адрес их близких) работ (услуг), прямо или косвенно, любым лицам, для оказания влияния на действия или решения Сторон, их аффилированных лиц, работников или посредников с целью получить какие-либо неправомерные преимущества или с иной неправомерной целью. При исполнении своих обязательств по Контракту Стороны, их аффилированные лица, работники или посредники не осуществляют действия, наказуемые в соответствии с главой 30 Уголовного кодекса Российской Федерации, а также действия, нарушающие требования международных актов о противодействии легализации (отмыванию) доходов, полученных преступным путем. В случае появления у Стороны информации, что произошло или может произойти нарушение каких-либо положений настоящего пункта, соответствующая Сторона обязуется незамедлительно уведомить другую Сторону в письменной форме, по возможности также иными способами связи для ускорения принятия соответствующих мер. В письменном уведомлении Сторона обязана сослаться на факты или предоставить материалы, подтверждающие или дающие основание предполагать, что произошло или может произойти нарушение каких-либо положений настоящего пункта контрагентом, его аффилированными лицами, работниками или посредниками. О результатах рассмотрения уведомления Сторона должна сообщить Стороне, направившей уведомление, не позднее 10 рабочих дней в письменной форме.</w:t>
      </w:r>
    </w:p>
    <w:p w:rsidR="009366E7" w:rsidRPr="009366E7" w:rsidRDefault="009366E7" w:rsidP="009366E7">
      <w:pPr>
        <w:tabs>
          <w:tab w:val="left" w:pos="851"/>
        </w:tabs>
        <w:ind w:firstLine="567"/>
        <w:contextualSpacing/>
        <w:rPr>
          <w:lang w:eastAsia="en-US"/>
        </w:rPr>
      </w:pPr>
    </w:p>
    <w:p w:rsidR="009366E7" w:rsidRPr="009366E7" w:rsidRDefault="009366E7" w:rsidP="009366E7">
      <w:pPr>
        <w:numPr>
          <w:ilvl w:val="0"/>
          <w:numId w:val="18"/>
        </w:numPr>
        <w:shd w:val="clear" w:color="auto" w:fill="FFFFFF"/>
        <w:jc w:val="center"/>
        <w:rPr>
          <w:b/>
        </w:rPr>
      </w:pPr>
      <w:r w:rsidRPr="009366E7">
        <w:rPr>
          <w:b/>
        </w:rPr>
        <w:t>Приложения к Контракту</w:t>
      </w:r>
    </w:p>
    <w:p w:rsidR="00D2239B" w:rsidRPr="0061287C" w:rsidRDefault="00D01759" w:rsidP="00D2239B">
      <w:r>
        <w:rPr>
          <w:bCs/>
        </w:rPr>
        <w:t xml:space="preserve">15.1. </w:t>
      </w:r>
      <w:r w:rsidR="00D2239B">
        <w:rPr>
          <w:bCs/>
        </w:rPr>
        <w:t xml:space="preserve">Техническое задание </w:t>
      </w:r>
      <w:r w:rsidR="00D2239B" w:rsidRPr="00D2239B">
        <w:rPr>
          <w:bCs/>
        </w:rPr>
        <w:t xml:space="preserve">(Приложение № 1 к </w:t>
      </w:r>
      <w:r w:rsidR="00D2239B" w:rsidRPr="00823389">
        <w:rPr>
          <w:bCs/>
        </w:rPr>
        <w:t xml:space="preserve">Контракту), </w:t>
      </w:r>
      <w:r w:rsidR="00823389" w:rsidRPr="00823389">
        <w:rPr>
          <w:bCs/>
        </w:rPr>
        <w:t>л</w:t>
      </w:r>
      <w:r w:rsidR="00D2239B" w:rsidRPr="00823389">
        <w:rPr>
          <w:bCs/>
        </w:rPr>
        <w:t>окальны</w:t>
      </w:r>
      <w:r w:rsidR="00823389" w:rsidRPr="00823389">
        <w:rPr>
          <w:bCs/>
        </w:rPr>
        <w:t>й</w:t>
      </w:r>
      <w:r w:rsidR="00D2239B" w:rsidRPr="00823389">
        <w:rPr>
          <w:bCs/>
        </w:rPr>
        <w:t xml:space="preserve"> сметны</w:t>
      </w:r>
      <w:r w:rsidR="00823389" w:rsidRPr="00823389">
        <w:rPr>
          <w:bCs/>
        </w:rPr>
        <w:t>й</w:t>
      </w:r>
      <w:r w:rsidR="00D2239B" w:rsidRPr="00823389">
        <w:rPr>
          <w:bCs/>
        </w:rPr>
        <w:t xml:space="preserve"> расчет (Приложение № 2 к Контракту), ведомость товаров (Приложение</w:t>
      </w:r>
      <w:r w:rsidR="00D2239B" w:rsidRPr="00D2239B">
        <w:rPr>
          <w:bCs/>
        </w:rPr>
        <w:t xml:space="preserve"> № </w:t>
      </w:r>
      <w:r w:rsidR="00D2239B">
        <w:rPr>
          <w:bCs/>
        </w:rPr>
        <w:t>3</w:t>
      </w:r>
      <w:r w:rsidR="00D2239B" w:rsidRPr="00D2239B">
        <w:rPr>
          <w:bCs/>
        </w:rPr>
        <w:t xml:space="preserve"> к Контракту) </w:t>
      </w:r>
      <w:r w:rsidR="00D2239B" w:rsidRPr="0061287C">
        <w:t>являются неотъемлемой частью Контракта.</w:t>
      </w:r>
    </w:p>
    <w:p w:rsidR="00D2239B" w:rsidRDefault="00D2239B" w:rsidP="00D2239B">
      <w:pPr>
        <w:tabs>
          <w:tab w:val="left" w:pos="284"/>
        </w:tabs>
        <w:rPr>
          <w:bCs/>
        </w:rPr>
      </w:pPr>
    </w:p>
    <w:p w:rsidR="00D2239B" w:rsidRDefault="00D2239B" w:rsidP="00D2239B">
      <w:pPr>
        <w:rPr>
          <w:b/>
          <w:bCs/>
        </w:rPr>
      </w:pPr>
    </w:p>
    <w:p w:rsidR="009366E7" w:rsidRDefault="009366E7" w:rsidP="009366E7">
      <w:pPr>
        <w:numPr>
          <w:ilvl w:val="0"/>
          <w:numId w:val="18"/>
        </w:numPr>
        <w:jc w:val="center"/>
        <w:rPr>
          <w:b/>
          <w:bCs/>
        </w:rPr>
      </w:pPr>
      <w:r w:rsidRPr="009366E7">
        <w:rPr>
          <w:b/>
          <w:bCs/>
        </w:rPr>
        <w:t>Юридические адреса, платежные реквизиты Сторон</w:t>
      </w:r>
    </w:p>
    <w:p w:rsidR="00D2239B" w:rsidRDefault="00D2239B" w:rsidP="00D01759">
      <w:pPr>
        <w:ind w:left="480"/>
        <w:rPr>
          <w:b/>
          <w:bCs/>
        </w:rPr>
      </w:pPr>
    </w:p>
    <w:tbl>
      <w:tblPr>
        <w:tblW w:w="10368" w:type="dxa"/>
        <w:tblLook w:val="04A0" w:firstRow="1" w:lastRow="0" w:firstColumn="1" w:lastColumn="0" w:noHBand="0" w:noVBand="1"/>
      </w:tblPr>
      <w:tblGrid>
        <w:gridCol w:w="5148"/>
        <w:gridCol w:w="5220"/>
      </w:tblGrid>
      <w:tr w:rsidR="00D2239B" w:rsidRPr="0061287C" w:rsidTr="00A13CC1">
        <w:tc>
          <w:tcPr>
            <w:tcW w:w="5148" w:type="dxa"/>
          </w:tcPr>
          <w:p w:rsidR="00D2239B" w:rsidRPr="0061287C" w:rsidRDefault="00D2239B" w:rsidP="00A13CC1">
            <w:pPr>
              <w:tabs>
                <w:tab w:val="left" w:pos="1260"/>
              </w:tabs>
              <w:jc w:val="left"/>
              <w:rPr>
                <w:b/>
              </w:rPr>
            </w:pPr>
            <w:r w:rsidRPr="0061287C">
              <w:rPr>
                <w:b/>
              </w:rPr>
              <w:t>Заказчик</w:t>
            </w:r>
          </w:p>
          <w:p w:rsidR="00D2239B" w:rsidRPr="0061287C" w:rsidRDefault="00D2239B" w:rsidP="00A13CC1">
            <w:pPr>
              <w:jc w:val="left"/>
            </w:pPr>
          </w:p>
          <w:p w:rsidR="00D2239B" w:rsidRPr="0061287C" w:rsidRDefault="00D2239B" w:rsidP="00A13CC1">
            <w:pPr>
              <w:tabs>
                <w:tab w:val="left" w:pos="1260"/>
              </w:tabs>
              <w:jc w:val="left"/>
            </w:pPr>
          </w:p>
        </w:tc>
        <w:tc>
          <w:tcPr>
            <w:tcW w:w="5220" w:type="dxa"/>
          </w:tcPr>
          <w:p w:rsidR="00D2239B" w:rsidRPr="0061287C" w:rsidRDefault="00D2239B" w:rsidP="00A13CC1">
            <w:pPr>
              <w:tabs>
                <w:tab w:val="left" w:pos="1260"/>
              </w:tabs>
            </w:pPr>
            <w:r w:rsidRPr="0061287C">
              <w:rPr>
                <w:b/>
              </w:rPr>
              <w:t>Подрядчик</w:t>
            </w:r>
          </w:p>
          <w:p w:rsidR="00D2239B" w:rsidRPr="0061287C" w:rsidRDefault="00D2239B" w:rsidP="00A13CC1">
            <w:pPr>
              <w:tabs>
                <w:tab w:val="left" w:pos="1260"/>
              </w:tabs>
              <w:ind w:right="1049"/>
            </w:pPr>
          </w:p>
          <w:p w:rsidR="00D2239B" w:rsidRPr="0061287C" w:rsidRDefault="00D2239B" w:rsidP="00A13CC1">
            <w:pPr>
              <w:tabs>
                <w:tab w:val="left" w:pos="1260"/>
              </w:tabs>
            </w:pPr>
          </w:p>
          <w:p w:rsidR="00D2239B" w:rsidRPr="0061287C" w:rsidRDefault="00D2239B" w:rsidP="00A13CC1">
            <w:pPr>
              <w:tabs>
                <w:tab w:val="left" w:pos="1260"/>
              </w:tabs>
            </w:pPr>
          </w:p>
          <w:p w:rsidR="00D2239B" w:rsidRPr="0061287C" w:rsidRDefault="00D2239B" w:rsidP="00A13CC1">
            <w:pPr>
              <w:tabs>
                <w:tab w:val="left" w:pos="1260"/>
              </w:tabs>
            </w:pPr>
          </w:p>
          <w:p w:rsidR="00D2239B" w:rsidRPr="0061287C" w:rsidRDefault="00D2239B" w:rsidP="00A13CC1">
            <w:pPr>
              <w:tabs>
                <w:tab w:val="left" w:pos="1260"/>
              </w:tabs>
            </w:pPr>
          </w:p>
          <w:p w:rsidR="00D2239B" w:rsidRPr="0061287C" w:rsidRDefault="00D2239B" w:rsidP="00A13CC1">
            <w:pPr>
              <w:tabs>
                <w:tab w:val="left" w:pos="1260"/>
              </w:tabs>
            </w:pPr>
          </w:p>
          <w:p w:rsidR="00D2239B" w:rsidRPr="0061287C" w:rsidRDefault="00D2239B" w:rsidP="00A13CC1">
            <w:pPr>
              <w:tabs>
                <w:tab w:val="left" w:pos="1260"/>
              </w:tabs>
            </w:pPr>
          </w:p>
          <w:p w:rsidR="00D2239B" w:rsidRPr="0061287C" w:rsidRDefault="00D2239B" w:rsidP="00A13CC1">
            <w:pPr>
              <w:tabs>
                <w:tab w:val="left" w:pos="1260"/>
              </w:tabs>
            </w:pPr>
          </w:p>
          <w:p w:rsidR="00D2239B" w:rsidRPr="0061287C" w:rsidRDefault="00D2239B" w:rsidP="00A13CC1">
            <w:pPr>
              <w:tabs>
                <w:tab w:val="left" w:pos="1260"/>
              </w:tabs>
            </w:pPr>
          </w:p>
          <w:p w:rsidR="00D2239B" w:rsidRPr="0061287C" w:rsidRDefault="00D2239B" w:rsidP="00A13CC1">
            <w:pPr>
              <w:tabs>
                <w:tab w:val="left" w:pos="1260"/>
              </w:tabs>
            </w:pPr>
          </w:p>
          <w:p w:rsidR="00D2239B" w:rsidRPr="0061287C" w:rsidRDefault="00D2239B" w:rsidP="00A13CC1">
            <w:pPr>
              <w:tabs>
                <w:tab w:val="left" w:pos="1260"/>
              </w:tabs>
            </w:pPr>
          </w:p>
          <w:p w:rsidR="00D2239B" w:rsidRPr="0061287C" w:rsidRDefault="00D2239B" w:rsidP="00A13CC1">
            <w:pPr>
              <w:tabs>
                <w:tab w:val="left" w:pos="1260"/>
              </w:tabs>
            </w:pPr>
          </w:p>
          <w:p w:rsidR="00D2239B" w:rsidRPr="0061287C" w:rsidRDefault="00D2239B" w:rsidP="00A13CC1">
            <w:pPr>
              <w:tabs>
                <w:tab w:val="left" w:pos="1260"/>
              </w:tabs>
            </w:pPr>
          </w:p>
          <w:p w:rsidR="00D2239B" w:rsidRPr="0061287C" w:rsidRDefault="00D2239B" w:rsidP="00A13CC1">
            <w:pPr>
              <w:tabs>
                <w:tab w:val="left" w:pos="1260"/>
              </w:tabs>
            </w:pPr>
          </w:p>
          <w:p w:rsidR="00D2239B" w:rsidRPr="0061287C" w:rsidRDefault="00D2239B" w:rsidP="00A13CC1">
            <w:pPr>
              <w:tabs>
                <w:tab w:val="left" w:pos="1260"/>
              </w:tabs>
            </w:pPr>
          </w:p>
        </w:tc>
      </w:tr>
    </w:tbl>
    <w:p w:rsidR="000A0510" w:rsidRDefault="000A0510" w:rsidP="000A0510">
      <w:pPr>
        <w:pStyle w:val="afffffa"/>
        <w:rPr>
          <w:lang w:eastAsia="ar-SA"/>
        </w:rPr>
      </w:pPr>
    </w:p>
    <w:sectPr w:rsidR="000A0510" w:rsidSect="00966B23">
      <w:footerReference w:type="default" r:id="rId9"/>
      <w:footerReference w:type="first" r:id="rId10"/>
      <w:pgSz w:w="11907" w:h="16840" w:code="9"/>
      <w:pgMar w:top="567" w:right="567" w:bottom="567" w:left="1134" w:header="0" w:footer="45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5F0E" w:rsidRDefault="00475F0E" w:rsidP="002208F1">
      <w:r>
        <w:separator/>
      </w:r>
    </w:p>
  </w:endnote>
  <w:endnote w:type="continuationSeparator" w:id="0">
    <w:p w:rsidR="00475F0E" w:rsidRDefault="00475F0E" w:rsidP="00220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GaramondC">
    <w:altName w:val="Times New Roman"/>
    <w:panose1 w:val="00000000000000000000"/>
    <w:charset w:val="CC"/>
    <w:family w:val="roman"/>
    <w:notTrueType/>
    <w:pitch w:val="default"/>
    <w:sig w:usb0="00000203" w:usb1="00000000" w:usb2="00000000" w:usb3="00000000" w:csb0="00000005"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Gelvetsky 12pt">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NTHelvetica/Cyrillic">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1CDB" w:rsidRPr="00C8047C" w:rsidRDefault="00372976">
    <w:pPr>
      <w:pStyle w:val="af3"/>
      <w:jc w:val="center"/>
      <w:rPr>
        <w:sz w:val="20"/>
        <w:szCs w:val="20"/>
      </w:rPr>
    </w:pPr>
    <w:r w:rsidRPr="00C8047C">
      <w:rPr>
        <w:sz w:val="20"/>
        <w:szCs w:val="20"/>
      </w:rPr>
      <w:fldChar w:fldCharType="begin"/>
    </w:r>
    <w:r w:rsidR="00F81CDB" w:rsidRPr="00C8047C">
      <w:rPr>
        <w:sz w:val="20"/>
        <w:szCs w:val="20"/>
      </w:rPr>
      <w:instrText xml:space="preserve"> PAGE   \* MERGEFORMAT </w:instrText>
    </w:r>
    <w:r w:rsidRPr="00C8047C">
      <w:rPr>
        <w:sz w:val="20"/>
        <w:szCs w:val="20"/>
      </w:rPr>
      <w:fldChar w:fldCharType="separate"/>
    </w:r>
    <w:r w:rsidR="007727AF">
      <w:rPr>
        <w:noProof/>
        <w:sz w:val="20"/>
        <w:szCs w:val="20"/>
      </w:rPr>
      <w:t>17</w:t>
    </w:r>
    <w:r w:rsidRPr="00C8047C">
      <w:rPr>
        <w:sz w:val="20"/>
        <w:szCs w:val="20"/>
      </w:rPr>
      <w:fldChar w:fldCharType="end"/>
    </w:r>
  </w:p>
  <w:p w:rsidR="00F81CDB" w:rsidRPr="00AC3F59" w:rsidRDefault="00F81CDB" w:rsidP="00AC3F59">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1CDB" w:rsidRPr="00AC3F59" w:rsidRDefault="00372976">
    <w:pPr>
      <w:pStyle w:val="af3"/>
      <w:jc w:val="center"/>
      <w:rPr>
        <w:sz w:val="20"/>
        <w:szCs w:val="20"/>
      </w:rPr>
    </w:pPr>
    <w:r w:rsidRPr="00AC3F59">
      <w:rPr>
        <w:sz w:val="20"/>
        <w:szCs w:val="20"/>
      </w:rPr>
      <w:fldChar w:fldCharType="begin"/>
    </w:r>
    <w:r w:rsidR="00F81CDB" w:rsidRPr="00AC3F59">
      <w:rPr>
        <w:sz w:val="20"/>
        <w:szCs w:val="20"/>
      </w:rPr>
      <w:instrText xml:space="preserve"> PAGE   \* MERGEFORMAT </w:instrText>
    </w:r>
    <w:r w:rsidRPr="00AC3F59">
      <w:rPr>
        <w:sz w:val="20"/>
        <w:szCs w:val="20"/>
      </w:rPr>
      <w:fldChar w:fldCharType="separate"/>
    </w:r>
    <w:r w:rsidR="00D2349F">
      <w:rPr>
        <w:noProof/>
        <w:sz w:val="20"/>
        <w:szCs w:val="20"/>
      </w:rPr>
      <w:t>1</w:t>
    </w:r>
    <w:r w:rsidRPr="00AC3F59">
      <w:rPr>
        <w:sz w:val="20"/>
        <w:szCs w:val="20"/>
      </w:rPr>
      <w:fldChar w:fldCharType="end"/>
    </w:r>
  </w:p>
  <w:p w:rsidR="00F81CDB" w:rsidRDefault="00F81CDB">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5F0E" w:rsidRDefault="00475F0E" w:rsidP="002208F1">
      <w:r>
        <w:separator/>
      </w:r>
    </w:p>
  </w:footnote>
  <w:footnote w:type="continuationSeparator" w:id="0">
    <w:p w:rsidR="00475F0E" w:rsidRDefault="00475F0E" w:rsidP="002208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a"/>
      <w:lvlText w:val=""/>
      <w:lvlJc w:val="left"/>
      <w:pPr>
        <w:tabs>
          <w:tab w:val="num" w:pos="1492"/>
        </w:tabs>
        <w:ind w:left="1492" w:hanging="360"/>
      </w:pPr>
      <w:rPr>
        <w:rFonts w:ascii="Symbol" w:hAnsi="Symbol"/>
      </w:rPr>
    </w:lvl>
  </w:abstractNum>
  <w:abstractNum w:abstractNumId="1" w15:restartNumberingAfterBreak="0">
    <w:nsid w:val="00000003"/>
    <w:multiLevelType w:val="singleLevel"/>
    <w:tmpl w:val="00000003"/>
    <w:name w:val="WW8Num3"/>
    <w:lvl w:ilvl="0">
      <w:start w:val="1"/>
      <w:numFmt w:val="decimal"/>
      <w:pStyle w:val="1"/>
      <w:lvlText w:val="%1."/>
      <w:lvlJc w:val="left"/>
      <w:pPr>
        <w:tabs>
          <w:tab w:val="num" w:pos="360"/>
        </w:tabs>
        <w:ind w:left="360" w:hanging="360"/>
      </w:pPr>
    </w:lvl>
  </w:abstractNum>
  <w:abstractNum w:abstractNumId="2" w15:restartNumberingAfterBreak="0">
    <w:nsid w:val="00000004"/>
    <w:multiLevelType w:val="singleLevel"/>
    <w:tmpl w:val="00000004"/>
    <w:name w:val="WW8Num4"/>
    <w:lvl w:ilvl="0">
      <w:start w:val="1"/>
      <w:numFmt w:val="decimal"/>
      <w:pStyle w:val="a0"/>
      <w:lvlText w:val="%1."/>
      <w:lvlJc w:val="left"/>
      <w:pPr>
        <w:tabs>
          <w:tab w:val="num" w:pos="360"/>
        </w:tabs>
        <w:ind w:left="360" w:hanging="360"/>
      </w:pPr>
    </w:lvl>
  </w:abstractNum>
  <w:abstractNum w:abstractNumId="3" w15:restartNumberingAfterBreak="0">
    <w:nsid w:val="00000005"/>
    <w:multiLevelType w:val="singleLevel"/>
    <w:tmpl w:val="00000005"/>
    <w:name w:val="WW8Num5"/>
    <w:lvl w:ilvl="0">
      <w:numFmt w:val="bullet"/>
      <w:pStyle w:val="-"/>
      <w:lvlText w:val=""/>
      <w:lvlJc w:val="left"/>
      <w:pPr>
        <w:tabs>
          <w:tab w:val="num" w:pos="786"/>
        </w:tabs>
        <w:ind w:left="786" w:hanging="360"/>
      </w:pPr>
      <w:rPr>
        <w:rFonts w:ascii="Symbol" w:hAnsi="Symbol"/>
        <w:b/>
      </w:rPr>
    </w:lvl>
  </w:abstractNum>
  <w:abstractNum w:abstractNumId="4" w15:restartNumberingAfterBreak="0">
    <w:nsid w:val="00000007"/>
    <w:multiLevelType w:val="singleLevel"/>
    <w:tmpl w:val="00000007"/>
    <w:name w:val="WW8Num11"/>
    <w:lvl w:ilvl="0">
      <w:start w:val="1"/>
      <w:numFmt w:val="bullet"/>
      <w:lvlText w:val=""/>
      <w:lvlJc w:val="left"/>
      <w:pPr>
        <w:tabs>
          <w:tab w:val="num" w:pos="6840"/>
        </w:tabs>
        <w:ind w:left="6840" w:hanging="360"/>
      </w:pPr>
      <w:rPr>
        <w:rFonts w:ascii="Symbol" w:hAnsi="Symbol" w:cs="Symbol" w:hint="default"/>
      </w:rPr>
    </w:lvl>
  </w:abstractNum>
  <w:abstractNum w:abstractNumId="5" w15:restartNumberingAfterBreak="0">
    <w:nsid w:val="0000000A"/>
    <w:multiLevelType w:val="multilevel"/>
    <w:tmpl w:val="0000000A"/>
    <w:name w:val="WW8Num16"/>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6" w15:restartNumberingAfterBreak="0">
    <w:nsid w:val="031209A9"/>
    <w:multiLevelType w:val="multilevel"/>
    <w:tmpl w:val="AB7C3CC2"/>
    <w:lvl w:ilvl="0">
      <w:start w:val="8"/>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4475805"/>
    <w:multiLevelType w:val="hybridMultilevel"/>
    <w:tmpl w:val="15A84F38"/>
    <w:lvl w:ilvl="0" w:tplc="04190011">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8" w15:restartNumberingAfterBreak="0">
    <w:nsid w:val="1474582F"/>
    <w:multiLevelType w:val="hybridMultilevel"/>
    <w:tmpl w:val="B8D65E7E"/>
    <w:lvl w:ilvl="0" w:tplc="8646BBC8">
      <w:start w:val="1"/>
      <w:numFmt w:val="bullet"/>
      <w:lvlText w:val=""/>
      <w:lvlJc w:val="left"/>
      <w:pPr>
        <w:ind w:left="1548" w:hanging="360"/>
      </w:pPr>
      <w:rPr>
        <w:rFonts w:ascii="Symbol" w:hAnsi="Symbol" w:hint="default"/>
      </w:rPr>
    </w:lvl>
    <w:lvl w:ilvl="1" w:tplc="04190003" w:tentative="1">
      <w:start w:val="1"/>
      <w:numFmt w:val="bullet"/>
      <w:lvlText w:val="o"/>
      <w:lvlJc w:val="left"/>
      <w:pPr>
        <w:ind w:left="2268" w:hanging="360"/>
      </w:pPr>
      <w:rPr>
        <w:rFonts w:ascii="Courier New" w:hAnsi="Courier New" w:cs="Courier New" w:hint="default"/>
      </w:rPr>
    </w:lvl>
    <w:lvl w:ilvl="2" w:tplc="04190005" w:tentative="1">
      <w:start w:val="1"/>
      <w:numFmt w:val="bullet"/>
      <w:lvlText w:val=""/>
      <w:lvlJc w:val="left"/>
      <w:pPr>
        <w:ind w:left="2988" w:hanging="360"/>
      </w:pPr>
      <w:rPr>
        <w:rFonts w:ascii="Wingdings" w:hAnsi="Wingdings" w:hint="default"/>
      </w:rPr>
    </w:lvl>
    <w:lvl w:ilvl="3" w:tplc="04190001" w:tentative="1">
      <w:start w:val="1"/>
      <w:numFmt w:val="bullet"/>
      <w:lvlText w:val=""/>
      <w:lvlJc w:val="left"/>
      <w:pPr>
        <w:ind w:left="3708" w:hanging="360"/>
      </w:pPr>
      <w:rPr>
        <w:rFonts w:ascii="Symbol" w:hAnsi="Symbol" w:hint="default"/>
      </w:rPr>
    </w:lvl>
    <w:lvl w:ilvl="4" w:tplc="04190003" w:tentative="1">
      <w:start w:val="1"/>
      <w:numFmt w:val="bullet"/>
      <w:lvlText w:val="o"/>
      <w:lvlJc w:val="left"/>
      <w:pPr>
        <w:ind w:left="4428" w:hanging="360"/>
      </w:pPr>
      <w:rPr>
        <w:rFonts w:ascii="Courier New" w:hAnsi="Courier New" w:cs="Courier New" w:hint="default"/>
      </w:rPr>
    </w:lvl>
    <w:lvl w:ilvl="5" w:tplc="04190005" w:tentative="1">
      <w:start w:val="1"/>
      <w:numFmt w:val="bullet"/>
      <w:lvlText w:val=""/>
      <w:lvlJc w:val="left"/>
      <w:pPr>
        <w:ind w:left="5148" w:hanging="360"/>
      </w:pPr>
      <w:rPr>
        <w:rFonts w:ascii="Wingdings" w:hAnsi="Wingdings" w:hint="default"/>
      </w:rPr>
    </w:lvl>
    <w:lvl w:ilvl="6" w:tplc="04190001" w:tentative="1">
      <w:start w:val="1"/>
      <w:numFmt w:val="bullet"/>
      <w:lvlText w:val=""/>
      <w:lvlJc w:val="left"/>
      <w:pPr>
        <w:ind w:left="5868" w:hanging="360"/>
      </w:pPr>
      <w:rPr>
        <w:rFonts w:ascii="Symbol" w:hAnsi="Symbol" w:hint="default"/>
      </w:rPr>
    </w:lvl>
    <w:lvl w:ilvl="7" w:tplc="04190003" w:tentative="1">
      <w:start w:val="1"/>
      <w:numFmt w:val="bullet"/>
      <w:lvlText w:val="o"/>
      <w:lvlJc w:val="left"/>
      <w:pPr>
        <w:ind w:left="6588" w:hanging="360"/>
      </w:pPr>
      <w:rPr>
        <w:rFonts w:ascii="Courier New" w:hAnsi="Courier New" w:cs="Courier New" w:hint="default"/>
      </w:rPr>
    </w:lvl>
    <w:lvl w:ilvl="8" w:tplc="04190005" w:tentative="1">
      <w:start w:val="1"/>
      <w:numFmt w:val="bullet"/>
      <w:lvlText w:val=""/>
      <w:lvlJc w:val="left"/>
      <w:pPr>
        <w:ind w:left="7308" w:hanging="360"/>
      </w:pPr>
      <w:rPr>
        <w:rFonts w:ascii="Wingdings" w:hAnsi="Wingdings" w:hint="default"/>
      </w:rPr>
    </w:lvl>
  </w:abstractNum>
  <w:abstractNum w:abstractNumId="9" w15:restartNumberingAfterBreak="0">
    <w:nsid w:val="17B36657"/>
    <w:multiLevelType w:val="hybridMultilevel"/>
    <w:tmpl w:val="DADA7FAE"/>
    <w:lvl w:ilvl="0" w:tplc="8646BB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7DC1A14"/>
    <w:multiLevelType w:val="multilevel"/>
    <w:tmpl w:val="68D2D40A"/>
    <w:lvl w:ilvl="0">
      <w:start w:val="15"/>
      <w:numFmt w:val="decimal"/>
      <w:lvlText w:val="%1."/>
      <w:lvlJc w:val="left"/>
      <w:pPr>
        <w:ind w:left="480" w:hanging="480"/>
      </w:pPr>
      <w:rPr>
        <w:rFonts w:hint="default"/>
      </w:rPr>
    </w:lvl>
    <w:lvl w:ilvl="1">
      <w:start w:val="4"/>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20604B23"/>
    <w:multiLevelType w:val="hybridMultilevel"/>
    <w:tmpl w:val="E1620E06"/>
    <w:lvl w:ilvl="0" w:tplc="04190011">
      <w:start w:val="1"/>
      <w:numFmt w:val="decimal"/>
      <w:lvlText w:val="%1)"/>
      <w:lvlJc w:val="left"/>
      <w:pPr>
        <w:ind w:left="2103" w:hanging="360"/>
      </w:pPr>
      <w:rPr>
        <w:rFonts w:hint="default"/>
      </w:rPr>
    </w:lvl>
    <w:lvl w:ilvl="1" w:tplc="04190019">
      <w:start w:val="1"/>
      <w:numFmt w:val="lowerLetter"/>
      <w:lvlText w:val="%2."/>
      <w:lvlJc w:val="left"/>
      <w:pPr>
        <w:ind w:left="2823" w:hanging="360"/>
      </w:pPr>
    </w:lvl>
    <w:lvl w:ilvl="2" w:tplc="0419001B">
      <w:start w:val="1"/>
      <w:numFmt w:val="lowerRoman"/>
      <w:lvlText w:val="%3."/>
      <w:lvlJc w:val="right"/>
      <w:pPr>
        <w:ind w:left="3543" w:hanging="180"/>
      </w:pPr>
    </w:lvl>
    <w:lvl w:ilvl="3" w:tplc="0419000F">
      <w:start w:val="1"/>
      <w:numFmt w:val="decimal"/>
      <w:lvlText w:val="%4."/>
      <w:lvlJc w:val="left"/>
      <w:pPr>
        <w:ind w:left="4263" w:hanging="360"/>
      </w:pPr>
    </w:lvl>
    <w:lvl w:ilvl="4" w:tplc="04190019">
      <w:start w:val="1"/>
      <w:numFmt w:val="lowerLetter"/>
      <w:lvlText w:val="%5."/>
      <w:lvlJc w:val="left"/>
      <w:pPr>
        <w:ind w:left="4983" w:hanging="360"/>
      </w:pPr>
    </w:lvl>
    <w:lvl w:ilvl="5" w:tplc="0419001B">
      <w:start w:val="1"/>
      <w:numFmt w:val="lowerRoman"/>
      <w:lvlText w:val="%6."/>
      <w:lvlJc w:val="right"/>
      <w:pPr>
        <w:ind w:left="5703" w:hanging="180"/>
      </w:pPr>
    </w:lvl>
    <w:lvl w:ilvl="6" w:tplc="0419000F">
      <w:start w:val="1"/>
      <w:numFmt w:val="decimal"/>
      <w:lvlText w:val="%7."/>
      <w:lvlJc w:val="left"/>
      <w:pPr>
        <w:ind w:left="6423" w:hanging="360"/>
      </w:pPr>
    </w:lvl>
    <w:lvl w:ilvl="7" w:tplc="04190019">
      <w:start w:val="1"/>
      <w:numFmt w:val="lowerLetter"/>
      <w:lvlText w:val="%8."/>
      <w:lvlJc w:val="left"/>
      <w:pPr>
        <w:ind w:left="7143" w:hanging="360"/>
      </w:pPr>
    </w:lvl>
    <w:lvl w:ilvl="8" w:tplc="0419001B">
      <w:start w:val="1"/>
      <w:numFmt w:val="lowerRoman"/>
      <w:lvlText w:val="%9."/>
      <w:lvlJc w:val="right"/>
      <w:pPr>
        <w:ind w:left="7863" w:hanging="180"/>
      </w:pPr>
    </w:lvl>
  </w:abstractNum>
  <w:abstractNum w:abstractNumId="12" w15:restartNumberingAfterBreak="0">
    <w:nsid w:val="21BF5FC9"/>
    <w:multiLevelType w:val="hybridMultilevel"/>
    <w:tmpl w:val="EBF0D8CA"/>
    <w:lvl w:ilvl="0" w:tplc="FCD2CB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2083228"/>
    <w:multiLevelType w:val="hybridMultilevel"/>
    <w:tmpl w:val="C2329E5A"/>
    <w:lvl w:ilvl="0" w:tplc="0464EF5A">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335657B"/>
    <w:multiLevelType w:val="hybridMultilevel"/>
    <w:tmpl w:val="DFEE5F10"/>
    <w:lvl w:ilvl="0" w:tplc="FCD2CB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B842B1C"/>
    <w:multiLevelType w:val="hybridMultilevel"/>
    <w:tmpl w:val="19B0BB06"/>
    <w:lvl w:ilvl="0" w:tplc="67106C3E">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5F434E"/>
    <w:multiLevelType w:val="multilevel"/>
    <w:tmpl w:val="AFA4B73E"/>
    <w:lvl w:ilvl="0">
      <w:start w:val="6"/>
      <w:numFmt w:val="decimal"/>
      <w:lvlText w:val="%1."/>
      <w:lvlJc w:val="left"/>
      <w:pPr>
        <w:ind w:left="480" w:hanging="480"/>
      </w:pPr>
      <w:rPr>
        <w:rFonts w:hint="default"/>
      </w:rPr>
    </w:lvl>
    <w:lvl w:ilvl="1">
      <w:start w:val="1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6B21A7A"/>
    <w:multiLevelType w:val="hybridMultilevel"/>
    <w:tmpl w:val="E3FE2194"/>
    <w:lvl w:ilvl="0" w:tplc="66A689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97F0390"/>
    <w:multiLevelType w:val="hybridMultilevel"/>
    <w:tmpl w:val="A734074C"/>
    <w:lvl w:ilvl="0" w:tplc="8646BB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CE738C8"/>
    <w:multiLevelType w:val="hybridMultilevel"/>
    <w:tmpl w:val="AF0A8A46"/>
    <w:lvl w:ilvl="0" w:tplc="1B4A28F0">
      <w:start w:val="1"/>
      <w:numFmt w:val="russianLower"/>
      <w:pStyle w:val="a1"/>
      <w:lvlText w:val="%1)"/>
      <w:lvlJc w:val="left"/>
      <w:pPr>
        <w:ind w:left="1429" w:hanging="360"/>
      </w:pPr>
      <w:rPr>
        <w:rFonts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0" w15:restartNumberingAfterBreak="0">
    <w:nsid w:val="3ED53952"/>
    <w:multiLevelType w:val="multilevel"/>
    <w:tmpl w:val="C47C57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72"/>
        </w:tabs>
        <w:ind w:left="972" w:hanging="432"/>
      </w:pPr>
      <w:rPr>
        <w:rFonts w:hint="default"/>
        <w:b/>
        <w:bCs/>
      </w:rPr>
    </w:lvl>
    <w:lvl w:ilvl="2">
      <w:start w:val="1"/>
      <w:numFmt w:val="decimal"/>
      <w:lvlText w:val="%1.%2.%3."/>
      <w:lvlJc w:val="left"/>
      <w:pPr>
        <w:tabs>
          <w:tab w:val="num" w:pos="1440"/>
        </w:tabs>
        <w:ind w:left="1224" w:hanging="504"/>
      </w:pPr>
      <w:rPr>
        <w:rFonts w:hint="default"/>
      </w:rPr>
    </w:lvl>
    <w:lvl w:ilvl="3">
      <w:start w:val="1"/>
      <w:numFmt w:val="decimal"/>
      <w:pStyle w:val="4"/>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42503DA8"/>
    <w:multiLevelType w:val="multilevel"/>
    <w:tmpl w:val="357071AC"/>
    <w:lvl w:ilvl="0">
      <w:start w:val="15"/>
      <w:numFmt w:val="decimal"/>
      <w:lvlText w:val="%1."/>
      <w:lvlJc w:val="left"/>
      <w:pPr>
        <w:ind w:left="480" w:hanging="480"/>
      </w:pPr>
      <w:rPr>
        <w:rFonts w:hint="default"/>
      </w:rPr>
    </w:lvl>
    <w:lvl w:ilvl="1">
      <w:start w:val="1"/>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89E2269"/>
    <w:multiLevelType w:val="hybridMultilevel"/>
    <w:tmpl w:val="9CE441F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4B92769A"/>
    <w:multiLevelType w:val="hybridMultilevel"/>
    <w:tmpl w:val="83F835BC"/>
    <w:lvl w:ilvl="0" w:tplc="8646BB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4BD02A72"/>
    <w:multiLevelType w:val="hybridMultilevel"/>
    <w:tmpl w:val="1BC48B46"/>
    <w:lvl w:ilvl="0" w:tplc="04190011">
      <w:start w:val="2"/>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5" w15:restartNumberingAfterBreak="0">
    <w:nsid w:val="4CF469AB"/>
    <w:multiLevelType w:val="hybridMultilevel"/>
    <w:tmpl w:val="213C7BC4"/>
    <w:lvl w:ilvl="0" w:tplc="66A689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1085AF7"/>
    <w:multiLevelType w:val="hybridMultilevel"/>
    <w:tmpl w:val="F5E8844E"/>
    <w:lvl w:ilvl="0" w:tplc="FCD2CB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5543C02"/>
    <w:multiLevelType w:val="multilevel"/>
    <w:tmpl w:val="9AAC3B94"/>
    <w:lvl w:ilvl="0">
      <w:start w:val="9"/>
      <w:numFmt w:val="decimal"/>
      <w:lvlText w:val="%1."/>
      <w:lvlJc w:val="left"/>
      <w:pPr>
        <w:ind w:left="480" w:hanging="480"/>
      </w:pPr>
      <w:rPr>
        <w:rFonts w:hint="default"/>
      </w:rPr>
    </w:lvl>
    <w:lvl w:ilvl="1">
      <w:start w:val="1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8FF67E5"/>
    <w:multiLevelType w:val="hybridMultilevel"/>
    <w:tmpl w:val="31DC54E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5D2B7402"/>
    <w:multiLevelType w:val="hybridMultilevel"/>
    <w:tmpl w:val="8B64E564"/>
    <w:lvl w:ilvl="0" w:tplc="8646BBC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0" w15:restartNumberingAfterBreak="0">
    <w:nsid w:val="60D920B3"/>
    <w:multiLevelType w:val="hybridMultilevel"/>
    <w:tmpl w:val="7646CAFC"/>
    <w:lvl w:ilvl="0" w:tplc="66A68996">
      <w:start w:val="1"/>
      <w:numFmt w:val="bullet"/>
      <w:lvlText w:val=""/>
      <w:lvlJc w:val="left"/>
      <w:pPr>
        <w:ind w:left="1788" w:hanging="360"/>
      </w:pPr>
      <w:rPr>
        <w:rFonts w:ascii="Symbol" w:hAnsi="Symbol" w:hint="default"/>
      </w:rPr>
    </w:lvl>
    <w:lvl w:ilvl="1" w:tplc="04190003" w:tentative="1">
      <w:start w:val="1"/>
      <w:numFmt w:val="bullet"/>
      <w:lvlText w:val="o"/>
      <w:lvlJc w:val="left"/>
      <w:pPr>
        <w:ind w:left="2508" w:hanging="360"/>
      </w:pPr>
      <w:rPr>
        <w:rFonts w:ascii="Courier New" w:hAnsi="Courier New" w:cs="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31" w15:restartNumberingAfterBreak="0">
    <w:nsid w:val="61DE5E18"/>
    <w:multiLevelType w:val="hybridMultilevel"/>
    <w:tmpl w:val="B0F6836C"/>
    <w:lvl w:ilvl="0" w:tplc="8646BBC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2" w15:restartNumberingAfterBreak="0">
    <w:nsid w:val="64BA04BA"/>
    <w:multiLevelType w:val="hybridMultilevel"/>
    <w:tmpl w:val="1EFAAF88"/>
    <w:lvl w:ilvl="0" w:tplc="8646BB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6EC4094"/>
    <w:multiLevelType w:val="singleLevel"/>
    <w:tmpl w:val="1A42A242"/>
    <w:lvl w:ilvl="0">
      <w:start w:val="1"/>
      <w:numFmt w:val="decimal"/>
      <w:pStyle w:val="a2"/>
      <w:lvlText w:val="%1)"/>
      <w:lvlJc w:val="left"/>
      <w:pPr>
        <w:tabs>
          <w:tab w:val="num" w:pos="360"/>
        </w:tabs>
        <w:ind w:left="360" w:hanging="360"/>
      </w:pPr>
    </w:lvl>
  </w:abstractNum>
  <w:abstractNum w:abstractNumId="34" w15:restartNumberingAfterBreak="0">
    <w:nsid w:val="6B183EB1"/>
    <w:multiLevelType w:val="hybridMultilevel"/>
    <w:tmpl w:val="B6184C06"/>
    <w:lvl w:ilvl="0" w:tplc="04190011">
      <w:start w:val="1"/>
      <w:numFmt w:val="decimal"/>
      <w:lvlText w:val="%1)"/>
      <w:lvlJc w:val="left"/>
      <w:pPr>
        <w:ind w:left="1209" w:hanging="360"/>
      </w:pPr>
    </w:lvl>
    <w:lvl w:ilvl="1" w:tplc="04190019">
      <w:start w:val="1"/>
      <w:numFmt w:val="lowerLetter"/>
      <w:lvlText w:val="%2."/>
      <w:lvlJc w:val="left"/>
      <w:pPr>
        <w:ind w:left="1929" w:hanging="360"/>
      </w:pPr>
    </w:lvl>
    <w:lvl w:ilvl="2" w:tplc="0419001B">
      <w:start w:val="1"/>
      <w:numFmt w:val="lowerRoman"/>
      <w:lvlText w:val="%3."/>
      <w:lvlJc w:val="right"/>
      <w:pPr>
        <w:ind w:left="2649" w:hanging="180"/>
      </w:pPr>
    </w:lvl>
    <w:lvl w:ilvl="3" w:tplc="0419000F">
      <w:start w:val="1"/>
      <w:numFmt w:val="decimal"/>
      <w:lvlText w:val="%4."/>
      <w:lvlJc w:val="left"/>
      <w:pPr>
        <w:ind w:left="3369" w:hanging="360"/>
      </w:pPr>
    </w:lvl>
    <w:lvl w:ilvl="4" w:tplc="04190019">
      <w:start w:val="1"/>
      <w:numFmt w:val="lowerLetter"/>
      <w:lvlText w:val="%5."/>
      <w:lvlJc w:val="left"/>
      <w:pPr>
        <w:ind w:left="4089" w:hanging="360"/>
      </w:pPr>
    </w:lvl>
    <w:lvl w:ilvl="5" w:tplc="0419001B">
      <w:start w:val="1"/>
      <w:numFmt w:val="lowerRoman"/>
      <w:lvlText w:val="%6."/>
      <w:lvlJc w:val="right"/>
      <w:pPr>
        <w:ind w:left="4809" w:hanging="180"/>
      </w:pPr>
    </w:lvl>
    <w:lvl w:ilvl="6" w:tplc="0419000F">
      <w:start w:val="1"/>
      <w:numFmt w:val="decimal"/>
      <w:lvlText w:val="%7."/>
      <w:lvlJc w:val="left"/>
      <w:pPr>
        <w:ind w:left="5529" w:hanging="360"/>
      </w:pPr>
    </w:lvl>
    <w:lvl w:ilvl="7" w:tplc="04190019">
      <w:start w:val="1"/>
      <w:numFmt w:val="lowerLetter"/>
      <w:lvlText w:val="%8."/>
      <w:lvlJc w:val="left"/>
      <w:pPr>
        <w:ind w:left="6249" w:hanging="360"/>
      </w:pPr>
    </w:lvl>
    <w:lvl w:ilvl="8" w:tplc="0419001B">
      <w:start w:val="1"/>
      <w:numFmt w:val="lowerRoman"/>
      <w:lvlText w:val="%9."/>
      <w:lvlJc w:val="right"/>
      <w:pPr>
        <w:ind w:left="6969" w:hanging="180"/>
      </w:pPr>
    </w:lvl>
  </w:abstractNum>
  <w:abstractNum w:abstractNumId="35" w15:restartNumberingAfterBreak="0">
    <w:nsid w:val="6C943964"/>
    <w:multiLevelType w:val="hybridMultilevel"/>
    <w:tmpl w:val="CE460546"/>
    <w:lvl w:ilvl="0" w:tplc="8646BB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CF70BC1"/>
    <w:multiLevelType w:val="multilevel"/>
    <w:tmpl w:val="BA1C539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176"/>
        </w:tabs>
        <w:ind w:left="1176" w:hanging="576"/>
      </w:pPr>
      <w:rPr>
        <w:rFonts w:hint="default"/>
      </w:rPr>
    </w:lvl>
    <w:lvl w:ilvl="2">
      <w:start w:val="1"/>
      <w:numFmt w:val="decimal"/>
      <w:pStyle w:val="3"/>
      <w:lvlText w:val="%1.%2.%3"/>
      <w:lvlJc w:val="left"/>
      <w:pPr>
        <w:tabs>
          <w:tab w:val="num" w:pos="227"/>
        </w:tabs>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4A111BF"/>
    <w:multiLevelType w:val="hybridMultilevel"/>
    <w:tmpl w:val="1ACEC544"/>
    <w:lvl w:ilvl="0" w:tplc="FCD2CB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73163FF"/>
    <w:multiLevelType w:val="hybridMultilevel"/>
    <w:tmpl w:val="F6DAB4E0"/>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6"/>
  </w:num>
  <w:num w:numId="2">
    <w:abstractNumId w:val="20"/>
  </w:num>
  <w:num w:numId="3">
    <w:abstractNumId w:val="19"/>
  </w:num>
  <w:num w:numId="4">
    <w:abstractNumId w:val="33"/>
  </w:num>
  <w:num w:numId="5">
    <w:abstractNumId w:val="34"/>
  </w:num>
  <w:num w:numId="6">
    <w:abstractNumId w:val="11"/>
  </w:num>
  <w:num w:numId="7">
    <w:abstractNumId w:val="38"/>
  </w:num>
  <w:num w:numId="8">
    <w:abstractNumId w:val="28"/>
  </w:num>
  <w:num w:numId="9">
    <w:abstractNumId w:val="22"/>
  </w:num>
  <w:num w:numId="10">
    <w:abstractNumId w:val="31"/>
  </w:num>
  <w:num w:numId="11">
    <w:abstractNumId w:val="29"/>
  </w:num>
  <w:num w:numId="12">
    <w:abstractNumId w:val="15"/>
  </w:num>
  <w:num w:numId="13">
    <w:abstractNumId w:val="18"/>
  </w:num>
  <w:num w:numId="14">
    <w:abstractNumId w:val="25"/>
  </w:num>
  <w:num w:numId="15">
    <w:abstractNumId w:val="24"/>
  </w:num>
  <w:num w:numId="16">
    <w:abstractNumId w:val="7"/>
  </w:num>
  <w:num w:numId="17">
    <w:abstractNumId w:val="32"/>
  </w:num>
  <w:num w:numId="18">
    <w:abstractNumId w:val="21"/>
  </w:num>
  <w:num w:numId="19">
    <w:abstractNumId w:val="10"/>
  </w:num>
  <w:num w:numId="20">
    <w:abstractNumId w:val="6"/>
  </w:num>
  <w:num w:numId="21">
    <w:abstractNumId w:val="35"/>
  </w:num>
  <w:num w:numId="22">
    <w:abstractNumId w:val="0"/>
  </w:num>
  <w:num w:numId="23">
    <w:abstractNumId w:val="1"/>
  </w:num>
  <w:num w:numId="24">
    <w:abstractNumId w:val="2"/>
  </w:num>
  <w:num w:numId="25">
    <w:abstractNumId w:val="3"/>
  </w:num>
  <w:num w:numId="26">
    <w:abstractNumId w:val="17"/>
  </w:num>
  <w:num w:numId="27">
    <w:abstractNumId w:val="9"/>
  </w:num>
  <w:num w:numId="28">
    <w:abstractNumId w:val="16"/>
  </w:num>
  <w:num w:numId="29">
    <w:abstractNumId w:val="27"/>
  </w:num>
  <w:num w:numId="30">
    <w:abstractNumId w:val="8"/>
  </w:num>
  <w:num w:numId="31">
    <w:abstractNumId w:val="30"/>
  </w:num>
  <w:num w:numId="32">
    <w:abstractNumId w:val="37"/>
  </w:num>
  <w:num w:numId="33">
    <w:abstractNumId w:val="23"/>
  </w:num>
  <w:num w:numId="34">
    <w:abstractNumId w:val="13"/>
  </w:num>
  <w:num w:numId="35">
    <w:abstractNumId w:val="12"/>
  </w:num>
  <w:num w:numId="36">
    <w:abstractNumId w:val="26"/>
  </w:num>
  <w:num w:numId="37">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embedSystemFonts/>
  <w:proofState w:spelling="clean" w:grammar="clean"/>
  <w:defaultTabStop w:val="56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F74"/>
    <w:rsid w:val="00001868"/>
    <w:rsid w:val="00001E1A"/>
    <w:rsid w:val="00002725"/>
    <w:rsid w:val="00002AF2"/>
    <w:rsid w:val="00004079"/>
    <w:rsid w:val="0000512F"/>
    <w:rsid w:val="00005455"/>
    <w:rsid w:val="00005F31"/>
    <w:rsid w:val="00005FFE"/>
    <w:rsid w:val="0000622B"/>
    <w:rsid w:val="00007053"/>
    <w:rsid w:val="000072CC"/>
    <w:rsid w:val="000102E4"/>
    <w:rsid w:val="00010B78"/>
    <w:rsid w:val="000134A7"/>
    <w:rsid w:val="000150A3"/>
    <w:rsid w:val="00015549"/>
    <w:rsid w:val="00016CCE"/>
    <w:rsid w:val="00017265"/>
    <w:rsid w:val="0001735B"/>
    <w:rsid w:val="00017BB2"/>
    <w:rsid w:val="000200B2"/>
    <w:rsid w:val="0002038A"/>
    <w:rsid w:val="00020980"/>
    <w:rsid w:val="00021D52"/>
    <w:rsid w:val="0002375D"/>
    <w:rsid w:val="000237B5"/>
    <w:rsid w:val="00023971"/>
    <w:rsid w:val="00023B7F"/>
    <w:rsid w:val="00024737"/>
    <w:rsid w:val="00024825"/>
    <w:rsid w:val="00024877"/>
    <w:rsid w:val="00024FC3"/>
    <w:rsid w:val="00025546"/>
    <w:rsid w:val="00025F92"/>
    <w:rsid w:val="00027F02"/>
    <w:rsid w:val="00031470"/>
    <w:rsid w:val="000318CE"/>
    <w:rsid w:val="00031A8B"/>
    <w:rsid w:val="00031F10"/>
    <w:rsid w:val="000322FE"/>
    <w:rsid w:val="000333A3"/>
    <w:rsid w:val="00033535"/>
    <w:rsid w:val="00033B72"/>
    <w:rsid w:val="00034CC6"/>
    <w:rsid w:val="00035EFB"/>
    <w:rsid w:val="000361CA"/>
    <w:rsid w:val="000368D4"/>
    <w:rsid w:val="000374B6"/>
    <w:rsid w:val="00037E5C"/>
    <w:rsid w:val="00040088"/>
    <w:rsid w:val="00040806"/>
    <w:rsid w:val="00040B8B"/>
    <w:rsid w:val="0004114C"/>
    <w:rsid w:val="00042008"/>
    <w:rsid w:val="000423BC"/>
    <w:rsid w:val="000427D0"/>
    <w:rsid w:val="0004355F"/>
    <w:rsid w:val="0004370F"/>
    <w:rsid w:val="00043722"/>
    <w:rsid w:val="000440E6"/>
    <w:rsid w:val="00044EEE"/>
    <w:rsid w:val="00045310"/>
    <w:rsid w:val="00046B65"/>
    <w:rsid w:val="00047F57"/>
    <w:rsid w:val="000503AE"/>
    <w:rsid w:val="00050A53"/>
    <w:rsid w:val="000510D5"/>
    <w:rsid w:val="000510DA"/>
    <w:rsid w:val="00051359"/>
    <w:rsid w:val="00051808"/>
    <w:rsid w:val="000519B9"/>
    <w:rsid w:val="00052174"/>
    <w:rsid w:val="000527C0"/>
    <w:rsid w:val="000528FF"/>
    <w:rsid w:val="0005298B"/>
    <w:rsid w:val="000530E2"/>
    <w:rsid w:val="00054445"/>
    <w:rsid w:val="00055BC7"/>
    <w:rsid w:val="00055BF2"/>
    <w:rsid w:val="00056416"/>
    <w:rsid w:val="000575A4"/>
    <w:rsid w:val="00057E01"/>
    <w:rsid w:val="00060DC7"/>
    <w:rsid w:val="000617A8"/>
    <w:rsid w:val="00061B2D"/>
    <w:rsid w:val="00063699"/>
    <w:rsid w:val="0006377E"/>
    <w:rsid w:val="000646C7"/>
    <w:rsid w:val="000652D1"/>
    <w:rsid w:val="00065E97"/>
    <w:rsid w:val="0006700D"/>
    <w:rsid w:val="00070244"/>
    <w:rsid w:val="00070733"/>
    <w:rsid w:val="00070966"/>
    <w:rsid w:val="00070D51"/>
    <w:rsid w:val="000716BE"/>
    <w:rsid w:val="000728CC"/>
    <w:rsid w:val="00072C37"/>
    <w:rsid w:val="00072E6C"/>
    <w:rsid w:val="0007502B"/>
    <w:rsid w:val="00075879"/>
    <w:rsid w:val="00075CDD"/>
    <w:rsid w:val="00075D3F"/>
    <w:rsid w:val="000769DB"/>
    <w:rsid w:val="00076CEA"/>
    <w:rsid w:val="00077126"/>
    <w:rsid w:val="000773CC"/>
    <w:rsid w:val="00077D0A"/>
    <w:rsid w:val="00077F67"/>
    <w:rsid w:val="00080094"/>
    <w:rsid w:val="0008048F"/>
    <w:rsid w:val="0008076E"/>
    <w:rsid w:val="000807A6"/>
    <w:rsid w:val="00080895"/>
    <w:rsid w:val="00080B20"/>
    <w:rsid w:val="00080E32"/>
    <w:rsid w:val="00081509"/>
    <w:rsid w:val="00081896"/>
    <w:rsid w:val="000819AB"/>
    <w:rsid w:val="00081D3F"/>
    <w:rsid w:val="00081FFD"/>
    <w:rsid w:val="00082EAA"/>
    <w:rsid w:val="000832EB"/>
    <w:rsid w:val="000848BE"/>
    <w:rsid w:val="00084D35"/>
    <w:rsid w:val="00085093"/>
    <w:rsid w:val="00086ACE"/>
    <w:rsid w:val="00087109"/>
    <w:rsid w:val="00087910"/>
    <w:rsid w:val="000900E1"/>
    <w:rsid w:val="00090CA7"/>
    <w:rsid w:val="00090E18"/>
    <w:rsid w:val="00091258"/>
    <w:rsid w:val="00091B02"/>
    <w:rsid w:val="000924BB"/>
    <w:rsid w:val="000925A4"/>
    <w:rsid w:val="0009398F"/>
    <w:rsid w:val="00093CA1"/>
    <w:rsid w:val="00093E47"/>
    <w:rsid w:val="0009444B"/>
    <w:rsid w:val="00094836"/>
    <w:rsid w:val="00094C19"/>
    <w:rsid w:val="00094CD8"/>
    <w:rsid w:val="00095392"/>
    <w:rsid w:val="000953CC"/>
    <w:rsid w:val="0009544B"/>
    <w:rsid w:val="0009567D"/>
    <w:rsid w:val="00095A14"/>
    <w:rsid w:val="000964E8"/>
    <w:rsid w:val="00097339"/>
    <w:rsid w:val="00097F64"/>
    <w:rsid w:val="000A01AB"/>
    <w:rsid w:val="000A0510"/>
    <w:rsid w:val="000A0FD7"/>
    <w:rsid w:val="000A11B4"/>
    <w:rsid w:val="000A279C"/>
    <w:rsid w:val="000A28D1"/>
    <w:rsid w:val="000A2FAA"/>
    <w:rsid w:val="000A36F0"/>
    <w:rsid w:val="000A41F5"/>
    <w:rsid w:val="000A436F"/>
    <w:rsid w:val="000A4B81"/>
    <w:rsid w:val="000A4E4B"/>
    <w:rsid w:val="000A4EBC"/>
    <w:rsid w:val="000A5398"/>
    <w:rsid w:val="000A7151"/>
    <w:rsid w:val="000B11CF"/>
    <w:rsid w:val="000B144E"/>
    <w:rsid w:val="000B1B46"/>
    <w:rsid w:val="000B279F"/>
    <w:rsid w:val="000B30BD"/>
    <w:rsid w:val="000B3D51"/>
    <w:rsid w:val="000B494F"/>
    <w:rsid w:val="000B5C05"/>
    <w:rsid w:val="000B6502"/>
    <w:rsid w:val="000B675C"/>
    <w:rsid w:val="000C0675"/>
    <w:rsid w:val="000C07D5"/>
    <w:rsid w:val="000C1E9E"/>
    <w:rsid w:val="000C3362"/>
    <w:rsid w:val="000C3FBA"/>
    <w:rsid w:val="000C407C"/>
    <w:rsid w:val="000C4A8F"/>
    <w:rsid w:val="000C730F"/>
    <w:rsid w:val="000D0EFE"/>
    <w:rsid w:val="000D0FD9"/>
    <w:rsid w:val="000D1FEC"/>
    <w:rsid w:val="000D2264"/>
    <w:rsid w:val="000D284B"/>
    <w:rsid w:val="000D2F65"/>
    <w:rsid w:val="000D3EE3"/>
    <w:rsid w:val="000D46B0"/>
    <w:rsid w:val="000D47BC"/>
    <w:rsid w:val="000D4C82"/>
    <w:rsid w:val="000D537B"/>
    <w:rsid w:val="000D541B"/>
    <w:rsid w:val="000D570F"/>
    <w:rsid w:val="000D5C77"/>
    <w:rsid w:val="000D5D7A"/>
    <w:rsid w:val="000D6F25"/>
    <w:rsid w:val="000E0DD2"/>
    <w:rsid w:val="000E1D6B"/>
    <w:rsid w:val="000E326D"/>
    <w:rsid w:val="000E38A8"/>
    <w:rsid w:val="000E3D41"/>
    <w:rsid w:val="000E4110"/>
    <w:rsid w:val="000E4DDE"/>
    <w:rsid w:val="000E4EF1"/>
    <w:rsid w:val="000E56D1"/>
    <w:rsid w:val="000E5BB3"/>
    <w:rsid w:val="000E6208"/>
    <w:rsid w:val="000E68A8"/>
    <w:rsid w:val="000E7BFE"/>
    <w:rsid w:val="000F0696"/>
    <w:rsid w:val="000F0D2F"/>
    <w:rsid w:val="000F0D49"/>
    <w:rsid w:val="000F18C6"/>
    <w:rsid w:val="000F1B3B"/>
    <w:rsid w:val="000F2550"/>
    <w:rsid w:val="000F2E53"/>
    <w:rsid w:val="000F3256"/>
    <w:rsid w:val="000F57F7"/>
    <w:rsid w:val="000F592F"/>
    <w:rsid w:val="000F5C92"/>
    <w:rsid w:val="000F6BC1"/>
    <w:rsid w:val="000F6F19"/>
    <w:rsid w:val="000F7120"/>
    <w:rsid w:val="00100C77"/>
    <w:rsid w:val="001010D7"/>
    <w:rsid w:val="001014C4"/>
    <w:rsid w:val="00101839"/>
    <w:rsid w:val="001019D2"/>
    <w:rsid w:val="0010236C"/>
    <w:rsid w:val="00102626"/>
    <w:rsid w:val="00102953"/>
    <w:rsid w:val="00103034"/>
    <w:rsid w:val="00103440"/>
    <w:rsid w:val="00103BC1"/>
    <w:rsid w:val="0010442A"/>
    <w:rsid w:val="00105B11"/>
    <w:rsid w:val="0010645D"/>
    <w:rsid w:val="00106613"/>
    <w:rsid w:val="00107E2E"/>
    <w:rsid w:val="0011005D"/>
    <w:rsid w:val="00110CB5"/>
    <w:rsid w:val="00111529"/>
    <w:rsid w:val="00111856"/>
    <w:rsid w:val="00112470"/>
    <w:rsid w:val="0011259B"/>
    <w:rsid w:val="00112D34"/>
    <w:rsid w:val="00113901"/>
    <w:rsid w:val="00115140"/>
    <w:rsid w:val="001166A2"/>
    <w:rsid w:val="00117171"/>
    <w:rsid w:val="0011748D"/>
    <w:rsid w:val="001179A5"/>
    <w:rsid w:val="00117DF0"/>
    <w:rsid w:val="00120121"/>
    <w:rsid w:val="001202AF"/>
    <w:rsid w:val="00120311"/>
    <w:rsid w:val="001204D6"/>
    <w:rsid w:val="00120902"/>
    <w:rsid w:val="00120B2D"/>
    <w:rsid w:val="0012302D"/>
    <w:rsid w:val="00123930"/>
    <w:rsid w:val="00123B28"/>
    <w:rsid w:val="00123F9A"/>
    <w:rsid w:val="001243BA"/>
    <w:rsid w:val="001245E6"/>
    <w:rsid w:val="00124E13"/>
    <w:rsid w:val="00125ECE"/>
    <w:rsid w:val="00125F75"/>
    <w:rsid w:val="00126451"/>
    <w:rsid w:val="001267ED"/>
    <w:rsid w:val="00126DD6"/>
    <w:rsid w:val="00126E47"/>
    <w:rsid w:val="00130044"/>
    <w:rsid w:val="001307CA"/>
    <w:rsid w:val="00131088"/>
    <w:rsid w:val="00131A84"/>
    <w:rsid w:val="00131BEA"/>
    <w:rsid w:val="0013255F"/>
    <w:rsid w:val="001326F5"/>
    <w:rsid w:val="00133142"/>
    <w:rsid w:val="001331B2"/>
    <w:rsid w:val="001337F1"/>
    <w:rsid w:val="00134183"/>
    <w:rsid w:val="00134A49"/>
    <w:rsid w:val="00134D47"/>
    <w:rsid w:val="00135DAD"/>
    <w:rsid w:val="001377B6"/>
    <w:rsid w:val="00141676"/>
    <w:rsid w:val="00141B16"/>
    <w:rsid w:val="00142029"/>
    <w:rsid w:val="001424F9"/>
    <w:rsid w:val="00142890"/>
    <w:rsid w:val="00144B11"/>
    <w:rsid w:val="00145058"/>
    <w:rsid w:val="00145D4B"/>
    <w:rsid w:val="001461D5"/>
    <w:rsid w:val="00146F75"/>
    <w:rsid w:val="00147C9E"/>
    <w:rsid w:val="00147E00"/>
    <w:rsid w:val="00150BF4"/>
    <w:rsid w:val="00150CC2"/>
    <w:rsid w:val="001516DA"/>
    <w:rsid w:val="00151DBD"/>
    <w:rsid w:val="00152B5A"/>
    <w:rsid w:val="00152EE7"/>
    <w:rsid w:val="001536A9"/>
    <w:rsid w:val="0015383E"/>
    <w:rsid w:val="001539CC"/>
    <w:rsid w:val="001542BE"/>
    <w:rsid w:val="00154577"/>
    <w:rsid w:val="001550EB"/>
    <w:rsid w:val="00155E53"/>
    <w:rsid w:val="001560B6"/>
    <w:rsid w:val="00156523"/>
    <w:rsid w:val="00156BC5"/>
    <w:rsid w:val="001572A1"/>
    <w:rsid w:val="001575FD"/>
    <w:rsid w:val="00160633"/>
    <w:rsid w:val="00161A51"/>
    <w:rsid w:val="00161D71"/>
    <w:rsid w:val="001621C0"/>
    <w:rsid w:val="0016241B"/>
    <w:rsid w:val="00162676"/>
    <w:rsid w:val="0016276E"/>
    <w:rsid w:val="001630A1"/>
    <w:rsid w:val="00163C4E"/>
    <w:rsid w:val="001642E4"/>
    <w:rsid w:val="00164615"/>
    <w:rsid w:val="00164C49"/>
    <w:rsid w:val="00165798"/>
    <w:rsid w:val="00165888"/>
    <w:rsid w:val="00166305"/>
    <w:rsid w:val="00166A34"/>
    <w:rsid w:val="00170134"/>
    <w:rsid w:val="001710B4"/>
    <w:rsid w:val="00171DAA"/>
    <w:rsid w:val="0017247E"/>
    <w:rsid w:val="00172D8D"/>
    <w:rsid w:val="00174374"/>
    <w:rsid w:val="001743D3"/>
    <w:rsid w:val="0017587A"/>
    <w:rsid w:val="001763A2"/>
    <w:rsid w:val="00176A09"/>
    <w:rsid w:val="00177792"/>
    <w:rsid w:val="00177956"/>
    <w:rsid w:val="00177ECA"/>
    <w:rsid w:val="00177EE0"/>
    <w:rsid w:val="001803F0"/>
    <w:rsid w:val="00180E7B"/>
    <w:rsid w:val="001812B2"/>
    <w:rsid w:val="00181826"/>
    <w:rsid w:val="0018214B"/>
    <w:rsid w:val="001825CE"/>
    <w:rsid w:val="00182983"/>
    <w:rsid w:val="00182A15"/>
    <w:rsid w:val="00183CA9"/>
    <w:rsid w:val="001841F5"/>
    <w:rsid w:val="00185130"/>
    <w:rsid w:val="00185437"/>
    <w:rsid w:val="00186210"/>
    <w:rsid w:val="00187BE4"/>
    <w:rsid w:val="001909CF"/>
    <w:rsid w:val="00190A60"/>
    <w:rsid w:val="00191B26"/>
    <w:rsid w:val="00191F93"/>
    <w:rsid w:val="00192475"/>
    <w:rsid w:val="0019258F"/>
    <w:rsid w:val="001928AD"/>
    <w:rsid w:val="0019299F"/>
    <w:rsid w:val="00193C1D"/>
    <w:rsid w:val="00193C86"/>
    <w:rsid w:val="00194778"/>
    <w:rsid w:val="001954D8"/>
    <w:rsid w:val="0019664B"/>
    <w:rsid w:val="00197171"/>
    <w:rsid w:val="00197430"/>
    <w:rsid w:val="00197DE6"/>
    <w:rsid w:val="001A001F"/>
    <w:rsid w:val="001A0138"/>
    <w:rsid w:val="001A04C7"/>
    <w:rsid w:val="001A0755"/>
    <w:rsid w:val="001A0B85"/>
    <w:rsid w:val="001A116B"/>
    <w:rsid w:val="001A23F3"/>
    <w:rsid w:val="001A2B67"/>
    <w:rsid w:val="001A2C00"/>
    <w:rsid w:val="001A3102"/>
    <w:rsid w:val="001A38B0"/>
    <w:rsid w:val="001A4DE9"/>
    <w:rsid w:val="001A5CE0"/>
    <w:rsid w:val="001A5E4D"/>
    <w:rsid w:val="001A60C5"/>
    <w:rsid w:val="001A636C"/>
    <w:rsid w:val="001A63AD"/>
    <w:rsid w:val="001A785B"/>
    <w:rsid w:val="001B0369"/>
    <w:rsid w:val="001B1458"/>
    <w:rsid w:val="001B23A8"/>
    <w:rsid w:val="001B2FC9"/>
    <w:rsid w:val="001B2FD6"/>
    <w:rsid w:val="001B3845"/>
    <w:rsid w:val="001B3DF1"/>
    <w:rsid w:val="001B447D"/>
    <w:rsid w:val="001B451F"/>
    <w:rsid w:val="001B524B"/>
    <w:rsid w:val="001B6A43"/>
    <w:rsid w:val="001B721F"/>
    <w:rsid w:val="001B7593"/>
    <w:rsid w:val="001B7667"/>
    <w:rsid w:val="001B7A84"/>
    <w:rsid w:val="001B7D24"/>
    <w:rsid w:val="001C016A"/>
    <w:rsid w:val="001C031D"/>
    <w:rsid w:val="001C08FA"/>
    <w:rsid w:val="001C1EB4"/>
    <w:rsid w:val="001C2101"/>
    <w:rsid w:val="001C4859"/>
    <w:rsid w:val="001C4A65"/>
    <w:rsid w:val="001C78C7"/>
    <w:rsid w:val="001D0E2E"/>
    <w:rsid w:val="001D0FAA"/>
    <w:rsid w:val="001D2C21"/>
    <w:rsid w:val="001D501C"/>
    <w:rsid w:val="001D562E"/>
    <w:rsid w:val="001D5CD0"/>
    <w:rsid w:val="001D6B39"/>
    <w:rsid w:val="001D7303"/>
    <w:rsid w:val="001D77FB"/>
    <w:rsid w:val="001E0906"/>
    <w:rsid w:val="001E0B2B"/>
    <w:rsid w:val="001E106C"/>
    <w:rsid w:val="001E1431"/>
    <w:rsid w:val="001E18C0"/>
    <w:rsid w:val="001E1D6D"/>
    <w:rsid w:val="001E2CD5"/>
    <w:rsid w:val="001E38E2"/>
    <w:rsid w:val="001E3A0D"/>
    <w:rsid w:val="001E3AA9"/>
    <w:rsid w:val="001E4451"/>
    <w:rsid w:val="001E49AD"/>
    <w:rsid w:val="001E5B91"/>
    <w:rsid w:val="001E602F"/>
    <w:rsid w:val="001E7723"/>
    <w:rsid w:val="001F01C3"/>
    <w:rsid w:val="001F0B8E"/>
    <w:rsid w:val="001F1845"/>
    <w:rsid w:val="001F270C"/>
    <w:rsid w:val="001F2C7E"/>
    <w:rsid w:val="001F2F6D"/>
    <w:rsid w:val="001F2FC8"/>
    <w:rsid w:val="001F546F"/>
    <w:rsid w:val="001F5488"/>
    <w:rsid w:val="001F54A8"/>
    <w:rsid w:val="001F5A31"/>
    <w:rsid w:val="001F5A75"/>
    <w:rsid w:val="001F68E1"/>
    <w:rsid w:val="001F6C98"/>
    <w:rsid w:val="001F6CF5"/>
    <w:rsid w:val="001F721A"/>
    <w:rsid w:val="001F765F"/>
    <w:rsid w:val="00200B18"/>
    <w:rsid w:val="00201274"/>
    <w:rsid w:val="002016D4"/>
    <w:rsid w:val="00201881"/>
    <w:rsid w:val="002022BF"/>
    <w:rsid w:val="002028C9"/>
    <w:rsid w:val="00203C1E"/>
    <w:rsid w:val="00203D9F"/>
    <w:rsid w:val="00204023"/>
    <w:rsid w:val="002042AD"/>
    <w:rsid w:val="0020460E"/>
    <w:rsid w:val="00204F7F"/>
    <w:rsid w:val="002055A1"/>
    <w:rsid w:val="00205821"/>
    <w:rsid w:val="00205D7B"/>
    <w:rsid w:val="00206503"/>
    <w:rsid w:val="00206538"/>
    <w:rsid w:val="00206CE2"/>
    <w:rsid w:val="00206FA9"/>
    <w:rsid w:val="00207625"/>
    <w:rsid w:val="0021026C"/>
    <w:rsid w:val="00210ABB"/>
    <w:rsid w:val="002129A0"/>
    <w:rsid w:val="00213138"/>
    <w:rsid w:val="00213383"/>
    <w:rsid w:val="0021377A"/>
    <w:rsid w:val="00213C76"/>
    <w:rsid w:val="00214565"/>
    <w:rsid w:val="00214978"/>
    <w:rsid w:val="00215F6C"/>
    <w:rsid w:val="00216775"/>
    <w:rsid w:val="00216DD8"/>
    <w:rsid w:val="00217ABE"/>
    <w:rsid w:val="002208F1"/>
    <w:rsid w:val="00220E6A"/>
    <w:rsid w:val="002212F2"/>
    <w:rsid w:val="002218EC"/>
    <w:rsid w:val="002219F4"/>
    <w:rsid w:val="00221FB5"/>
    <w:rsid w:val="0022242B"/>
    <w:rsid w:val="00222F58"/>
    <w:rsid w:val="00223666"/>
    <w:rsid w:val="00223E74"/>
    <w:rsid w:val="002241D9"/>
    <w:rsid w:val="00224393"/>
    <w:rsid w:val="0022471D"/>
    <w:rsid w:val="002251E2"/>
    <w:rsid w:val="00225CE3"/>
    <w:rsid w:val="00225D1B"/>
    <w:rsid w:val="002262FC"/>
    <w:rsid w:val="00227022"/>
    <w:rsid w:val="002270FF"/>
    <w:rsid w:val="00230498"/>
    <w:rsid w:val="00230A5A"/>
    <w:rsid w:val="00231603"/>
    <w:rsid w:val="00231712"/>
    <w:rsid w:val="00231EF8"/>
    <w:rsid w:val="00233227"/>
    <w:rsid w:val="00233429"/>
    <w:rsid w:val="00233FA3"/>
    <w:rsid w:val="00234BA7"/>
    <w:rsid w:val="002353AA"/>
    <w:rsid w:val="00235875"/>
    <w:rsid w:val="00235B0A"/>
    <w:rsid w:val="002363F2"/>
    <w:rsid w:val="00236714"/>
    <w:rsid w:val="00236C3D"/>
    <w:rsid w:val="00236D07"/>
    <w:rsid w:val="00236F3E"/>
    <w:rsid w:val="002378CC"/>
    <w:rsid w:val="00237E48"/>
    <w:rsid w:val="00240293"/>
    <w:rsid w:val="00240488"/>
    <w:rsid w:val="002425A4"/>
    <w:rsid w:val="002425B5"/>
    <w:rsid w:val="002426C3"/>
    <w:rsid w:val="0024355F"/>
    <w:rsid w:val="002438A6"/>
    <w:rsid w:val="00244755"/>
    <w:rsid w:val="00245209"/>
    <w:rsid w:val="0024534F"/>
    <w:rsid w:val="002456A4"/>
    <w:rsid w:val="00245C83"/>
    <w:rsid w:val="00246DAA"/>
    <w:rsid w:val="00250347"/>
    <w:rsid w:val="002505A2"/>
    <w:rsid w:val="00250D9B"/>
    <w:rsid w:val="00251EDA"/>
    <w:rsid w:val="0025271C"/>
    <w:rsid w:val="002531BE"/>
    <w:rsid w:val="002532DA"/>
    <w:rsid w:val="00253BAA"/>
    <w:rsid w:val="00254934"/>
    <w:rsid w:val="00254E1A"/>
    <w:rsid w:val="00255B25"/>
    <w:rsid w:val="00255F89"/>
    <w:rsid w:val="0025646E"/>
    <w:rsid w:val="002567AD"/>
    <w:rsid w:val="00256B30"/>
    <w:rsid w:val="00256B44"/>
    <w:rsid w:val="00256F41"/>
    <w:rsid w:val="002571BE"/>
    <w:rsid w:val="00257ECF"/>
    <w:rsid w:val="002600AD"/>
    <w:rsid w:val="00260590"/>
    <w:rsid w:val="00260B38"/>
    <w:rsid w:val="00261502"/>
    <w:rsid w:val="00262B2E"/>
    <w:rsid w:val="00262F9F"/>
    <w:rsid w:val="00263656"/>
    <w:rsid w:val="00264432"/>
    <w:rsid w:val="00264896"/>
    <w:rsid w:val="002648BF"/>
    <w:rsid w:val="00264E25"/>
    <w:rsid w:val="002650AA"/>
    <w:rsid w:val="002656D1"/>
    <w:rsid w:val="00265AAB"/>
    <w:rsid w:val="00265E09"/>
    <w:rsid w:val="00271005"/>
    <w:rsid w:val="0027112C"/>
    <w:rsid w:val="002715FC"/>
    <w:rsid w:val="00271C39"/>
    <w:rsid w:val="0027234F"/>
    <w:rsid w:val="002723F3"/>
    <w:rsid w:val="00272D87"/>
    <w:rsid w:val="00273778"/>
    <w:rsid w:val="00273A96"/>
    <w:rsid w:val="00274679"/>
    <w:rsid w:val="002756EF"/>
    <w:rsid w:val="002770EA"/>
    <w:rsid w:val="002775BB"/>
    <w:rsid w:val="00277B48"/>
    <w:rsid w:val="00277B77"/>
    <w:rsid w:val="00277FF5"/>
    <w:rsid w:val="00280405"/>
    <w:rsid w:val="00280545"/>
    <w:rsid w:val="00280586"/>
    <w:rsid w:val="0028088A"/>
    <w:rsid w:val="00280C71"/>
    <w:rsid w:val="00280EA2"/>
    <w:rsid w:val="00280F41"/>
    <w:rsid w:val="00280F4A"/>
    <w:rsid w:val="00281299"/>
    <w:rsid w:val="002815EB"/>
    <w:rsid w:val="00281685"/>
    <w:rsid w:val="0028341C"/>
    <w:rsid w:val="0028349A"/>
    <w:rsid w:val="00283668"/>
    <w:rsid w:val="00283C5C"/>
    <w:rsid w:val="00283F30"/>
    <w:rsid w:val="00284095"/>
    <w:rsid w:val="002842A0"/>
    <w:rsid w:val="00285277"/>
    <w:rsid w:val="00285574"/>
    <w:rsid w:val="00285794"/>
    <w:rsid w:val="00285B2C"/>
    <w:rsid w:val="0028643E"/>
    <w:rsid w:val="00286B0C"/>
    <w:rsid w:val="00290E33"/>
    <w:rsid w:val="00291D67"/>
    <w:rsid w:val="00292012"/>
    <w:rsid w:val="00292A6F"/>
    <w:rsid w:val="00293625"/>
    <w:rsid w:val="0029364D"/>
    <w:rsid w:val="00294577"/>
    <w:rsid w:val="00294AF3"/>
    <w:rsid w:val="002953FB"/>
    <w:rsid w:val="00295759"/>
    <w:rsid w:val="00295F8F"/>
    <w:rsid w:val="00295FD6"/>
    <w:rsid w:val="0029642E"/>
    <w:rsid w:val="0029676D"/>
    <w:rsid w:val="0029737C"/>
    <w:rsid w:val="0029739E"/>
    <w:rsid w:val="00297616"/>
    <w:rsid w:val="002A2FBF"/>
    <w:rsid w:val="002A2FC4"/>
    <w:rsid w:val="002A3C80"/>
    <w:rsid w:val="002A45E7"/>
    <w:rsid w:val="002A5AE4"/>
    <w:rsid w:val="002A64FB"/>
    <w:rsid w:val="002A6B1B"/>
    <w:rsid w:val="002A6B6C"/>
    <w:rsid w:val="002A6BAE"/>
    <w:rsid w:val="002A743C"/>
    <w:rsid w:val="002A7FA4"/>
    <w:rsid w:val="002B0ADD"/>
    <w:rsid w:val="002B110A"/>
    <w:rsid w:val="002B33B0"/>
    <w:rsid w:val="002B348A"/>
    <w:rsid w:val="002B3F6A"/>
    <w:rsid w:val="002B4F4E"/>
    <w:rsid w:val="002B5513"/>
    <w:rsid w:val="002B5D95"/>
    <w:rsid w:val="002B5F2F"/>
    <w:rsid w:val="002B6800"/>
    <w:rsid w:val="002B681F"/>
    <w:rsid w:val="002B685F"/>
    <w:rsid w:val="002C01F7"/>
    <w:rsid w:val="002C05C2"/>
    <w:rsid w:val="002C0866"/>
    <w:rsid w:val="002C0BAA"/>
    <w:rsid w:val="002C2131"/>
    <w:rsid w:val="002C3252"/>
    <w:rsid w:val="002C3675"/>
    <w:rsid w:val="002C379E"/>
    <w:rsid w:val="002C58C8"/>
    <w:rsid w:val="002C6238"/>
    <w:rsid w:val="002C6266"/>
    <w:rsid w:val="002C6301"/>
    <w:rsid w:val="002C6C1A"/>
    <w:rsid w:val="002C759A"/>
    <w:rsid w:val="002D07AF"/>
    <w:rsid w:val="002D0D17"/>
    <w:rsid w:val="002D0E7A"/>
    <w:rsid w:val="002D0F20"/>
    <w:rsid w:val="002D12BF"/>
    <w:rsid w:val="002D1933"/>
    <w:rsid w:val="002D1D89"/>
    <w:rsid w:val="002D3279"/>
    <w:rsid w:val="002D3317"/>
    <w:rsid w:val="002D475B"/>
    <w:rsid w:val="002D4908"/>
    <w:rsid w:val="002D495B"/>
    <w:rsid w:val="002D4BC7"/>
    <w:rsid w:val="002D5586"/>
    <w:rsid w:val="002D56F8"/>
    <w:rsid w:val="002D5CFB"/>
    <w:rsid w:val="002D67BA"/>
    <w:rsid w:val="002D6CD8"/>
    <w:rsid w:val="002D74DA"/>
    <w:rsid w:val="002E0362"/>
    <w:rsid w:val="002E0B8B"/>
    <w:rsid w:val="002E0D2E"/>
    <w:rsid w:val="002E0E08"/>
    <w:rsid w:val="002E1A30"/>
    <w:rsid w:val="002E1AB2"/>
    <w:rsid w:val="002E2306"/>
    <w:rsid w:val="002E2977"/>
    <w:rsid w:val="002E2F66"/>
    <w:rsid w:val="002E3ADF"/>
    <w:rsid w:val="002E4B17"/>
    <w:rsid w:val="002E51E1"/>
    <w:rsid w:val="002E6B2C"/>
    <w:rsid w:val="002E7447"/>
    <w:rsid w:val="002F08A8"/>
    <w:rsid w:val="002F0E7A"/>
    <w:rsid w:val="002F101B"/>
    <w:rsid w:val="002F191F"/>
    <w:rsid w:val="002F1B1F"/>
    <w:rsid w:val="002F1CD5"/>
    <w:rsid w:val="002F216E"/>
    <w:rsid w:val="002F2B2E"/>
    <w:rsid w:val="002F42DE"/>
    <w:rsid w:val="002F4FE3"/>
    <w:rsid w:val="002F4FE5"/>
    <w:rsid w:val="002F5A8B"/>
    <w:rsid w:val="002F5FDB"/>
    <w:rsid w:val="002F6235"/>
    <w:rsid w:val="002F67CB"/>
    <w:rsid w:val="002F69BA"/>
    <w:rsid w:val="002F77A7"/>
    <w:rsid w:val="003001B2"/>
    <w:rsid w:val="003016DE"/>
    <w:rsid w:val="00301886"/>
    <w:rsid w:val="00301934"/>
    <w:rsid w:val="00301E0D"/>
    <w:rsid w:val="0030310A"/>
    <w:rsid w:val="00304DC5"/>
    <w:rsid w:val="00305336"/>
    <w:rsid w:val="0030593E"/>
    <w:rsid w:val="00306387"/>
    <w:rsid w:val="00306DDB"/>
    <w:rsid w:val="00310488"/>
    <w:rsid w:val="00310A9C"/>
    <w:rsid w:val="00310ABF"/>
    <w:rsid w:val="00311002"/>
    <w:rsid w:val="003120D1"/>
    <w:rsid w:val="00312988"/>
    <w:rsid w:val="00314EF1"/>
    <w:rsid w:val="003153E5"/>
    <w:rsid w:val="00315795"/>
    <w:rsid w:val="0031702C"/>
    <w:rsid w:val="003172DA"/>
    <w:rsid w:val="00317B6B"/>
    <w:rsid w:val="00317E77"/>
    <w:rsid w:val="003209FB"/>
    <w:rsid w:val="00320AFB"/>
    <w:rsid w:val="00320B56"/>
    <w:rsid w:val="00320BF3"/>
    <w:rsid w:val="0032116D"/>
    <w:rsid w:val="00321605"/>
    <w:rsid w:val="00321FB7"/>
    <w:rsid w:val="00322294"/>
    <w:rsid w:val="003234D6"/>
    <w:rsid w:val="00324980"/>
    <w:rsid w:val="00324CA8"/>
    <w:rsid w:val="00326693"/>
    <w:rsid w:val="00326B81"/>
    <w:rsid w:val="00327343"/>
    <w:rsid w:val="00327374"/>
    <w:rsid w:val="0033012E"/>
    <w:rsid w:val="003302F8"/>
    <w:rsid w:val="00331897"/>
    <w:rsid w:val="00331929"/>
    <w:rsid w:val="00332647"/>
    <w:rsid w:val="0033325F"/>
    <w:rsid w:val="003336AE"/>
    <w:rsid w:val="003338C9"/>
    <w:rsid w:val="003338F0"/>
    <w:rsid w:val="00333F86"/>
    <w:rsid w:val="0033459F"/>
    <w:rsid w:val="00335753"/>
    <w:rsid w:val="003359E2"/>
    <w:rsid w:val="00335F50"/>
    <w:rsid w:val="00336538"/>
    <w:rsid w:val="00336A77"/>
    <w:rsid w:val="00337532"/>
    <w:rsid w:val="00337C62"/>
    <w:rsid w:val="00340C0E"/>
    <w:rsid w:val="00341956"/>
    <w:rsid w:val="00342F70"/>
    <w:rsid w:val="00343F24"/>
    <w:rsid w:val="00344107"/>
    <w:rsid w:val="003443C2"/>
    <w:rsid w:val="0034501B"/>
    <w:rsid w:val="003460C4"/>
    <w:rsid w:val="00346748"/>
    <w:rsid w:val="0034733A"/>
    <w:rsid w:val="003475F6"/>
    <w:rsid w:val="00347D6F"/>
    <w:rsid w:val="00350240"/>
    <w:rsid w:val="003519F0"/>
    <w:rsid w:val="00351D54"/>
    <w:rsid w:val="00352670"/>
    <w:rsid w:val="00352858"/>
    <w:rsid w:val="00353CBA"/>
    <w:rsid w:val="00354606"/>
    <w:rsid w:val="0035569B"/>
    <w:rsid w:val="00355F41"/>
    <w:rsid w:val="00355F55"/>
    <w:rsid w:val="00356111"/>
    <w:rsid w:val="00356D83"/>
    <w:rsid w:val="00357047"/>
    <w:rsid w:val="00357D47"/>
    <w:rsid w:val="003600DD"/>
    <w:rsid w:val="003601BA"/>
    <w:rsid w:val="00360A0B"/>
    <w:rsid w:val="003614BB"/>
    <w:rsid w:val="003616EB"/>
    <w:rsid w:val="00361A01"/>
    <w:rsid w:val="003623E2"/>
    <w:rsid w:val="003625D1"/>
    <w:rsid w:val="003626AC"/>
    <w:rsid w:val="00363400"/>
    <w:rsid w:val="003634E8"/>
    <w:rsid w:val="00363782"/>
    <w:rsid w:val="003642D0"/>
    <w:rsid w:val="003643AB"/>
    <w:rsid w:val="003651B2"/>
    <w:rsid w:val="00366C6F"/>
    <w:rsid w:val="00366CA6"/>
    <w:rsid w:val="003677C1"/>
    <w:rsid w:val="00367901"/>
    <w:rsid w:val="0036797E"/>
    <w:rsid w:val="003701F2"/>
    <w:rsid w:val="003706B3"/>
    <w:rsid w:val="00370A43"/>
    <w:rsid w:val="00372281"/>
    <w:rsid w:val="00372704"/>
    <w:rsid w:val="003727DD"/>
    <w:rsid w:val="00372976"/>
    <w:rsid w:val="00372BC6"/>
    <w:rsid w:val="00372EE3"/>
    <w:rsid w:val="00373787"/>
    <w:rsid w:val="00374126"/>
    <w:rsid w:val="00375993"/>
    <w:rsid w:val="00375AC4"/>
    <w:rsid w:val="00375D42"/>
    <w:rsid w:val="00375E23"/>
    <w:rsid w:val="0037649E"/>
    <w:rsid w:val="00377A1B"/>
    <w:rsid w:val="00381C75"/>
    <w:rsid w:val="00381CB5"/>
    <w:rsid w:val="00382830"/>
    <w:rsid w:val="00383F22"/>
    <w:rsid w:val="00384248"/>
    <w:rsid w:val="00384300"/>
    <w:rsid w:val="00385948"/>
    <w:rsid w:val="003859F6"/>
    <w:rsid w:val="003869C3"/>
    <w:rsid w:val="00386D8E"/>
    <w:rsid w:val="00387234"/>
    <w:rsid w:val="003879AE"/>
    <w:rsid w:val="00387A53"/>
    <w:rsid w:val="00387F8E"/>
    <w:rsid w:val="00390003"/>
    <w:rsid w:val="00390103"/>
    <w:rsid w:val="003912B9"/>
    <w:rsid w:val="003914E6"/>
    <w:rsid w:val="00391778"/>
    <w:rsid w:val="00392013"/>
    <w:rsid w:val="00392702"/>
    <w:rsid w:val="00393425"/>
    <w:rsid w:val="00393977"/>
    <w:rsid w:val="003940C0"/>
    <w:rsid w:val="00395F57"/>
    <w:rsid w:val="00396450"/>
    <w:rsid w:val="00396598"/>
    <w:rsid w:val="003969F5"/>
    <w:rsid w:val="003974EE"/>
    <w:rsid w:val="003A0ECC"/>
    <w:rsid w:val="003A0F72"/>
    <w:rsid w:val="003A1D9B"/>
    <w:rsid w:val="003A25C7"/>
    <w:rsid w:val="003A3DCC"/>
    <w:rsid w:val="003A46FD"/>
    <w:rsid w:val="003A4760"/>
    <w:rsid w:val="003A4BB6"/>
    <w:rsid w:val="003A5859"/>
    <w:rsid w:val="003A59C9"/>
    <w:rsid w:val="003A5FBC"/>
    <w:rsid w:val="003A6738"/>
    <w:rsid w:val="003A685D"/>
    <w:rsid w:val="003A6E48"/>
    <w:rsid w:val="003B0ADA"/>
    <w:rsid w:val="003B0B9C"/>
    <w:rsid w:val="003B18B1"/>
    <w:rsid w:val="003B1A00"/>
    <w:rsid w:val="003B358F"/>
    <w:rsid w:val="003B37A7"/>
    <w:rsid w:val="003B3B87"/>
    <w:rsid w:val="003B497C"/>
    <w:rsid w:val="003B528F"/>
    <w:rsid w:val="003B60E6"/>
    <w:rsid w:val="003B6933"/>
    <w:rsid w:val="003B7297"/>
    <w:rsid w:val="003B7643"/>
    <w:rsid w:val="003B783E"/>
    <w:rsid w:val="003C04E8"/>
    <w:rsid w:val="003C0C7B"/>
    <w:rsid w:val="003C0EC4"/>
    <w:rsid w:val="003C0FE9"/>
    <w:rsid w:val="003C137F"/>
    <w:rsid w:val="003C3687"/>
    <w:rsid w:val="003C44F5"/>
    <w:rsid w:val="003C4689"/>
    <w:rsid w:val="003C494C"/>
    <w:rsid w:val="003C4CB3"/>
    <w:rsid w:val="003C4D7A"/>
    <w:rsid w:val="003C535D"/>
    <w:rsid w:val="003C5AF2"/>
    <w:rsid w:val="003C6C64"/>
    <w:rsid w:val="003C78E4"/>
    <w:rsid w:val="003C7AA6"/>
    <w:rsid w:val="003D0901"/>
    <w:rsid w:val="003D0F50"/>
    <w:rsid w:val="003D0FCE"/>
    <w:rsid w:val="003D1337"/>
    <w:rsid w:val="003D1C0C"/>
    <w:rsid w:val="003D2445"/>
    <w:rsid w:val="003D245D"/>
    <w:rsid w:val="003D31D2"/>
    <w:rsid w:val="003D3393"/>
    <w:rsid w:val="003D389B"/>
    <w:rsid w:val="003D3D3C"/>
    <w:rsid w:val="003D458D"/>
    <w:rsid w:val="003D45F2"/>
    <w:rsid w:val="003D498B"/>
    <w:rsid w:val="003D519F"/>
    <w:rsid w:val="003D6E9A"/>
    <w:rsid w:val="003D7245"/>
    <w:rsid w:val="003E01EB"/>
    <w:rsid w:val="003E0252"/>
    <w:rsid w:val="003E03CB"/>
    <w:rsid w:val="003E042B"/>
    <w:rsid w:val="003E1669"/>
    <w:rsid w:val="003E16E4"/>
    <w:rsid w:val="003E28BA"/>
    <w:rsid w:val="003E296B"/>
    <w:rsid w:val="003E2AE0"/>
    <w:rsid w:val="003E34F0"/>
    <w:rsid w:val="003E35FA"/>
    <w:rsid w:val="003E60CA"/>
    <w:rsid w:val="003E6E43"/>
    <w:rsid w:val="003E6E87"/>
    <w:rsid w:val="003E74C7"/>
    <w:rsid w:val="003E76E4"/>
    <w:rsid w:val="003E7C33"/>
    <w:rsid w:val="003F0612"/>
    <w:rsid w:val="003F089A"/>
    <w:rsid w:val="003F1E81"/>
    <w:rsid w:val="003F1F11"/>
    <w:rsid w:val="003F20E6"/>
    <w:rsid w:val="003F269E"/>
    <w:rsid w:val="003F2EDC"/>
    <w:rsid w:val="003F3D40"/>
    <w:rsid w:val="003F4AAB"/>
    <w:rsid w:val="003F4E37"/>
    <w:rsid w:val="003F6562"/>
    <w:rsid w:val="003F6680"/>
    <w:rsid w:val="003F77B6"/>
    <w:rsid w:val="003F7A07"/>
    <w:rsid w:val="00401088"/>
    <w:rsid w:val="00401C89"/>
    <w:rsid w:val="00401EE0"/>
    <w:rsid w:val="00403A64"/>
    <w:rsid w:val="00404AFB"/>
    <w:rsid w:val="004055F5"/>
    <w:rsid w:val="00405C14"/>
    <w:rsid w:val="00406309"/>
    <w:rsid w:val="004069CB"/>
    <w:rsid w:val="00406BA1"/>
    <w:rsid w:val="00406F51"/>
    <w:rsid w:val="00407ADE"/>
    <w:rsid w:val="0041059F"/>
    <w:rsid w:val="00410B59"/>
    <w:rsid w:val="00410C7C"/>
    <w:rsid w:val="00411370"/>
    <w:rsid w:val="00411E51"/>
    <w:rsid w:val="0041277E"/>
    <w:rsid w:val="00412861"/>
    <w:rsid w:val="00412A3F"/>
    <w:rsid w:val="00412AF6"/>
    <w:rsid w:val="00412C23"/>
    <w:rsid w:val="00414E02"/>
    <w:rsid w:val="0041615F"/>
    <w:rsid w:val="004168A7"/>
    <w:rsid w:val="00416A33"/>
    <w:rsid w:val="00416CB0"/>
    <w:rsid w:val="0041703E"/>
    <w:rsid w:val="00417805"/>
    <w:rsid w:val="004179D3"/>
    <w:rsid w:val="00420835"/>
    <w:rsid w:val="004208C8"/>
    <w:rsid w:val="00420AF1"/>
    <w:rsid w:val="00420B65"/>
    <w:rsid w:val="004219F6"/>
    <w:rsid w:val="00421C58"/>
    <w:rsid w:val="00422716"/>
    <w:rsid w:val="0042295B"/>
    <w:rsid w:val="00423826"/>
    <w:rsid w:val="004248E8"/>
    <w:rsid w:val="004267CB"/>
    <w:rsid w:val="00426D42"/>
    <w:rsid w:val="0042712C"/>
    <w:rsid w:val="004276C1"/>
    <w:rsid w:val="00427E73"/>
    <w:rsid w:val="00430264"/>
    <w:rsid w:val="004304CE"/>
    <w:rsid w:val="004308AD"/>
    <w:rsid w:val="00430A8C"/>
    <w:rsid w:val="00432387"/>
    <w:rsid w:val="004326F0"/>
    <w:rsid w:val="00432B0C"/>
    <w:rsid w:val="00433BBC"/>
    <w:rsid w:val="00434706"/>
    <w:rsid w:val="00434EE8"/>
    <w:rsid w:val="00434F8C"/>
    <w:rsid w:val="00436377"/>
    <w:rsid w:val="00436741"/>
    <w:rsid w:val="0043679A"/>
    <w:rsid w:val="0043784E"/>
    <w:rsid w:val="004415F9"/>
    <w:rsid w:val="004427B0"/>
    <w:rsid w:val="004428E6"/>
    <w:rsid w:val="00442937"/>
    <w:rsid w:val="00442A7F"/>
    <w:rsid w:val="00443349"/>
    <w:rsid w:val="00443794"/>
    <w:rsid w:val="004449CC"/>
    <w:rsid w:val="0044522B"/>
    <w:rsid w:val="00445C3E"/>
    <w:rsid w:val="00445EC8"/>
    <w:rsid w:val="00447309"/>
    <w:rsid w:val="00450C6B"/>
    <w:rsid w:val="00451538"/>
    <w:rsid w:val="00451DC4"/>
    <w:rsid w:val="0045214F"/>
    <w:rsid w:val="00452439"/>
    <w:rsid w:val="00452F94"/>
    <w:rsid w:val="0045328A"/>
    <w:rsid w:val="00453F5E"/>
    <w:rsid w:val="00454393"/>
    <w:rsid w:val="004567A8"/>
    <w:rsid w:val="004568DF"/>
    <w:rsid w:val="00456F45"/>
    <w:rsid w:val="00457203"/>
    <w:rsid w:val="0045731A"/>
    <w:rsid w:val="00457501"/>
    <w:rsid w:val="00457CE8"/>
    <w:rsid w:val="00457DE8"/>
    <w:rsid w:val="00461358"/>
    <w:rsid w:val="00461893"/>
    <w:rsid w:val="00461A8C"/>
    <w:rsid w:val="00461CE0"/>
    <w:rsid w:val="00462456"/>
    <w:rsid w:val="004633D7"/>
    <w:rsid w:val="0046379C"/>
    <w:rsid w:val="00463EBC"/>
    <w:rsid w:val="0046450B"/>
    <w:rsid w:val="00464771"/>
    <w:rsid w:val="00464773"/>
    <w:rsid w:val="00464E44"/>
    <w:rsid w:val="0046522B"/>
    <w:rsid w:val="00465A6C"/>
    <w:rsid w:val="0046676C"/>
    <w:rsid w:val="004675AD"/>
    <w:rsid w:val="004678F9"/>
    <w:rsid w:val="00470975"/>
    <w:rsid w:val="00470EC9"/>
    <w:rsid w:val="004713F8"/>
    <w:rsid w:val="004728AF"/>
    <w:rsid w:val="00473120"/>
    <w:rsid w:val="004731E7"/>
    <w:rsid w:val="00473B59"/>
    <w:rsid w:val="00474063"/>
    <w:rsid w:val="004744F0"/>
    <w:rsid w:val="00474C19"/>
    <w:rsid w:val="00475057"/>
    <w:rsid w:val="00475328"/>
    <w:rsid w:val="00475519"/>
    <w:rsid w:val="00475F0E"/>
    <w:rsid w:val="00476C4A"/>
    <w:rsid w:val="00476F28"/>
    <w:rsid w:val="0047749C"/>
    <w:rsid w:val="00477A61"/>
    <w:rsid w:val="00477D6A"/>
    <w:rsid w:val="00477FB6"/>
    <w:rsid w:val="00480EDD"/>
    <w:rsid w:val="00481EF6"/>
    <w:rsid w:val="0048224B"/>
    <w:rsid w:val="00482274"/>
    <w:rsid w:val="00482484"/>
    <w:rsid w:val="004825EC"/>
    <w:rsid w:val="004859AD"/>
    <w:rsid w:val="004866A5"/>
    <w:rsid w:val="00490140"/>
    <w:rsid w:val="004915E3"/>
    <w:rsid w:val="0049196C"/>
    <w:rsid w:val="004923FA"/>
    <w:rsid w:val="00492A91"/>
    <w:rsid w:val="00492BE9"/>
    <w:rsid w:val="0049396D"/>
    <w:rsid w:val="004941D3"/>
    <w:rsid w:val="004956DB"/>
    <w:rsid w:val="004957FE"/>
    <w:rsid w:val="00495A68"/>
    <w:rsid w:val="00495FE8"/>
    <w:rsid w:val="004965EE"/>
    <w:rsid w:val="00496E14"/>
    <w:rsid w:val="00497127"/>
    <w:rsid w:val="0049791D"/>
    <w:rsid w:val="004A0370"/>
    <w:rsid w:val="004A09EA"/>
    <w:rsid w:val="004A0E20"/>
    <w:rsid w:val="004A10A0"/>
    <w:rsid w:val="004A1CEC"/>
    <w:rsid w:val="004A3444"/>
    <w:rsid w:val="004A3745"/>
    <w:rsid w:val="004A46DE"/>
    <w:rsid w:val="004A4ACA"/>
    <w:rsid w:val="004A50F4"/>
    <w:rsid w:val="004A5195"/>
    <w:rsid w:val="004A6018"/>
    <w:rsid w:val="004A62D2"/>
    <w:rsid w:val="004A727E"/>
    <w:rsid w:val="004A7E0D"/>
    <w:rsid w:val="004B0FAF"/>
    <w:rsid w:val="004B13B0"/>
    <w:rsid w:val="004B1F74"/>
    <w:rsid w:val="004B25C6"/>
    <w:rsid w:val="004B2790"/>
    <w:rsid w:val="004B2F1A"/>
    <w:rsid w:val="004B3D4E"/>
    <w:rsid w:val="004B3F07"/>
    <w:rsid w:val="004B4B47"/>
    <w:rsid w:val="004B5F45"/>
    <w:rsid w:val="004B71A3"/>
    <w:rsid w:val="004B7767"/>
    <w:rsid w:val="004B7E32"/>
    <w:rsid w:val="004C0007"/>
    <w:rsid w:val="004C0560"/>
    <w:rsid w:val="004C067C"/>
    <w:rsid w:val="004C0C4E"/>
    <w:rsid w:val="004C2528"/>
    <w:rsid w:val="004C260F"/>
    <w:rsid w:val="004C2B8B"/>
    <w:rsid w:val="004C2BB3"/>
    <w:rsid w:val="004C4D4E"/>
    <w:rsid w:val="004C5323"/>
    <w:rsid w:val="004C547C"/>
    <w:rsid w:val="004C5497"/>
    <w:rsid w:val="004C5B49"/>
    <w:rsid w:val="004C622E"/>
    <w:rsid w:val="004C6A09"/>
    <w:rsid w:val="004D058B"/>
    <w:rsid w:val="004D0C4E"/>
    <w:rsid w:val="004D2045"/>
    <w:rsid w:val="004D2CB1"/>
    <w:rsid w:val="004D3AF5"/>
    <w:rsid w:val="004D3F96"/>
    <w:rsid w:val="004D424C"/>
    <w:rsid w:val="004D5847"/>
    <w:rsid w:val="004D602C"/>
    <w:rsid w:val="004D64A9"/>
    <w:rsid w:val="004D685B"/>
    <w:rsid w:val="004D6A60"/>
    <w:rsid w:val="004D6F3F"/>
    <w:rsid w:val="004E0303"/>
    <w:rsid w:val="004E1037"/>
    <w:rsid w:val="004E2095"/>
    <w:rsid w:val="004E2EAE"/>
    <w:rsid w:val="004E3094"/>
    <w:rsid w:val="004E38E5"/>
    <w:rsid w:val="004E3B55"/>
    <w:rsid w:val="004E42A2"/>
    <w:rsid w:val="004E4F95"/>
    <w:rsid w:val="004E5451"/>
    <w:rsid w:val="004E5DEE"/>
    <w:rsid w:val="004E675D"/>
    <w:rsid w:val="004E6963"/>
    <w:rsid w:val="004E6A9B"/>
    <w:rsid w:val="004E6F36"/>
    <w:rsid w:val="004E72B7"/>
    <w:rsid w:val="004E7B06"/>
    <w:rsid w:val="004E7D0B"/>
    <w:rsid w:val="004F0CC1"/>
    <w:rsid w:val="004F0DE3"/>
    <w:rsid w:val="004F1F58"/>
    <w:rsid w:val="004F28C3"/>
    <w:rsid w:val="004F31DC"/>
    <w:rsid w:val="004F322E"/>
    <w:rsid w:val="004F41F4"/>
    <w:rsid w:val="004F4FE8"/>
    <w:rsid w:val="004F5941"/>
    <w:rsid w:val="004F59F3"/>
    <w:rsid w:val="004F6AD6"/>
    <w:rsid w:val="004F7AB6"/>
    <w:rsid w:val="0050079A"/>
    <w:rsid w:val="00502C1C"/>
    <w:rsid w:val="00503659"/>
    <w:rsid w:val="005042B6"/>
    <w:rsid w:val="00505AC4"/>
    <w:rsid w:val="00507830"/>
    <w:rsid w:val="00507FA0"/>
    <w:rsid w:val="00511AB0"/>
    <w:rsid w:val="00512034"/>
    <w:rsid w:val="00512C4E"/>
    <w:rsid w:val="00512EB2"/>
    <w:rsid w:val="0051354C"/>
    <w:rsid w:val="00515830"/>
    <w:rsid w:val="005158E6"/>
    <w:rsid w:val="00515DD6"/>
    <w:rsid w:val="0051626A"/>
    <w:rsid w:val="00516318"/>
    <w:rsid w:val="0051653C"/>
    <w:rsid w:val="005170EB"/>
    <w:rsid w:val="00517ED8"/>
    <w:rsid w:val="0052009D"/>
    <w:rsid w:val="005202FB"/>
    <w:rsid w:val="00520CEE"/>
    <w:rsid w:val="00520F32"/>
    <w:rsid w:val="00521A12"/>
    <w:rsid w:val="00521DF2"/>
    <w:rsid w:val="005228FC"/>
    <w:rsid w:val="00523317"/>
    <w:rsid w:val="00523F31"/>
    <w:rsid w:val="00523FFD"/>
    <w:rsid w:val="00524A4D"/>
    <w:rsid w:val="00525643"/>
    <w:rsid w:val="00526A0B"/>
    <w:rsid w:val="00526C13"/>
    <w:rsid w:val="00526CEA"/>
    <w:rsid w:val="00526E30"/>
    <w:rsid w:val="00527029"/>
    <w:rsid w:val="00527EF5"/>
    <w:rsid w:val="0053049C"/>
    <w:rsid w:val="00530A1E"/>
    <w:rsid w:val="00530EF1"/>
    <w:rsid w:val="00531D56"/>
    <w:rsid w:val="00533F81"/>
    <w:rsid w:val="00534003"/>
    <w:rsid w:val="0053482E"/>
    <w:rsid w:val="0053494D"/>
    <w:rsid w:val="00534D27"/>
    <w:rsid w:val="005362D3"/>
    <w:rsid w:val="005367FF"/>
    <w:rsid w:val="00536827"/>
    <w:rsid w:val="005378F0"/>
    <w:rsid w:val="00540865"/>
    <w:rsid w:val="005410EC"/>
    <w:rsid w:val="00543D32"/>
    <w:rsid w:val="00543DFC"/>
    <w:rsid w:val="00546A8E"/>
    <w:rsid w:val="00546C88"/>
    <w:rsid w:val="00550F88"/>
    <w:rsid w:val="00551BD9"/>
    <w:rsid w:val="00551F64"/>
    <w:rsid w:val="00553348"/>
    <w:rsid w:val="00553CB5"/>
    <w:rsid w:val="00555D36"/>
    <w:rsid w:val="00556C6F"/>
    <w:rsid w:val="00556F15"/>
    <w:rsid w:val="00557565"/>
    <w:rsid w:val="005575D8"/>
    <w:rsid w:val="005579C9"/>
    <w:rsid w:val="00560BE5"/>
    <w:rsid w:val="00561881"/>
    <w:rsid w:val="00562281"/>
    <w:rsid w:val="005623DA"/>
    <w:rsid w:val="005628CF"/>
    <w:rsid w:val="00562ABD"/>
    <w:rsid w:val="005632AC"/>
    <w:rsid w:val="00563FE2"/>
    <w:rsid w:val="0056643B"/>
    <w:rsid w:val="005669EB"/>
    <w:rsid w:val="0056716B"/>
    <w:rsid w:val="00567441"/>
    <w:rsid w:val="0057007E"/>
    <w:rsid w:val="005702C1"/>
    <w:rsid w:val="00570719"/>
    <w:rsid w:val="00570BA6"/>
    <w:rsid w:val="00571AFF"/>
    <w:rsid w:val="00572196"/>
    <w:rsid w:val="005730B3"/>
    <w:rsid w:val="005736BD"/>
    <w:rsid w:val="00575284"/>
    <w:rsid w:val="005756B5"/>
    <w:rsid w:val="00575A45"/>
    <w:rsid w:val="00576D19"/>
    <w:rsid w:val="0057728E"/>
    <w:rsid w:val="0058103A"/>
    <w:rsid w:val="00581654"/>
    <w:rsid w:val="00581EC6"/>
    <w:rsid w:val="005824A6"/>
    <w:rsid w:val="00583062"/>
    <w:rsid w:val="0058313D"/>
    <w:rsid w:val="00583BAE"/>
    <w:rsid w:val="00583D89"/>
    <w:rsid w:val="00584B64"/>
    <w:rsid w:val="00584B7D"/>
    <w:rsid w:val="00584CBA"/>
    <w:rsid w:val="005864C9"/>
    <w:rsid w:val="005869F5"/>
    <w:rsid w:val="00586B68"/>
    <w:rsid w:val="00586DB2"/>
    <w:rsid w:val="00587182"/>
    <w:rsid w:val="005875EE"/>
    <w:rsid w:val="00590298"/>
    <w:rsid w:val="0059056E"/>
    <w:rsid w:val="00590E3C"/>
    <w:rsid w:val="00592041"/>
    <w:rsid w:val="005928E1"/>
    <w:rsid w:val="0059293A"/>
    <w:rsid w:val="00592C27"/>
    <w:rsid w:val="005931F2"/>
    <w:rsid w:val="0059392B"/>
    <w:rsid w:val="00593D3A"/>
    <w:rsid w:val="005942E8"/>
    <w:rsid w:val="005945C4"/>
    <w:rsid w:val="00594B3B"/>
    <w:rsid w:val="005956A6"/>
    <w:rsid w:val="00595823"/>
    <w:rsid w:val="00596A58"/>
    <w:rsid w:val="00596F40"/>
    <w:rsid w:val="005979A2"/>
    <w:rsid w:val="00597D00"/>
    <w:rsid w:val="005A0381"/>
    <w:rsid w:val="005A0A9D"/>
    <w:rsid w:val="005A134C"/>
    <w:rsid w:val="005A1679"/>
    <w:rsid w:val="005A1F43"/>
    <w:rsid w:val="005A2B3F"/>
    <w:rsid w:val="005A318A"/>
    <w:rsid w:val="005A359B"/>
    <w:rsid w:val="005A3CC5"/>
    <w:rsid w:val="005A5A69"/>
    <w:rsid w:val="005A7CEA"/>
    <w:rsid w:val="005B0AEA"/>
    <w:rsid w:val="005B24B5"/>
    <w:rsid w:val="005B35EC"/>
    <w:rsid w:val="005B3C72"/>
    <w:rsid w:val="005B3D06"/>
    <w:rsid w:val="005B3E15"/>
    <w:rsid w:val="005B4145"/>
    <w:rsid w:val="005B457E"/>
    <w:rsid w:val="005B4F31"/>
    <w:rsid w:val="005B5951"/>
    <w:rsid w:val="005B71C6"/>
    <w:rsid w:val="005B78D9"/>
    <w:rsid w:val="005B7DCE"/>
    <w:rsid w:val="005C019B"/>
    <w:rsid w:val="005C1018"/>
    <w:rsid w:val="005C1466"/>
    <w:rsid w:val="005C1D97"/>
    <w:rsid w:val="005C2426"/>
    <w:rsid w:val="005C275F"/>
    <w:rsid w:val="005C298E"/>
    <w:rsid w:val="005C315E"/>
    <w:rsid w:val="005C3C43"/>
    <w:rsid w:val="005C6447"/>
    <w:rsid w:val="005C65CC"/>
    <w:rsid w:val="005C6879"/>
    <w:rsid w:val="005C7775"/>
    <w:rsid w:val="005C7D28"/>
    <w:rsid w:val="005D03B9"/>
    <w:rsid w:val="005D0F81"/>
    <w:rsid w:val="005D10BD"/>
    <w:rsid w:val="005D126E"/>
    <w:rsid w:val="005D1A1F"/>
    <w:rsid w:val="005D1EA2"/>
    <w:rsid w:val="005D28AB"/>
    <w:rsid w:val="005D3542"/>
    <w:rsid w:val="005D3E74"/>
    <w:rsid w:val="005D4019"/>
    <w:rsid w:val="005D40B7"/>
    <w:rsid w:val="005D4DC0"/>
    <w:rsid w:val="005D57EC"/>
    <w:rsid w:val="005D5A50"/>
    <w:rsid w:val="005D5FB7"/>
    <w:rsid w:val="005D6235"/>
    <w:rsid w:val="005D7AB3"/>
    <w:rsid w:val="005E02F5"/>
    <w:rsid w:val="005E082B"/>
    <w:rsid w:val="005E0876"/>
    <w:rsid w:val="005E19C1"/>
    <w:rsid w:val="005E1A6F"/>
    <w:rsid w:val="005E1B96"/>
    <w:rsid w:val="005E237E"/>
    <w:rsid w:val="005E38C2"/>
    <w:rsid w:val="005E3B58"/>
    <w:rsid w:val="005E5232"/>
    <w:rsid w:val="005E5BC5"/>
    <w:rsid w:val="005E5EEE"/>
    <w:rsid w:val="005E638A"/>
    <w:rsid w:val="005E6CD5"/>
    <w:rsid w:val="005E6D3E"/>
    <w:rsid w:val="005F00FB"/>
    <w:rsid w:val="005F039D"/>
    <w:rsid w:val="005F04B0"/>
    <w:rsid w:val="005F0DE3"/>
    <w:rsid w:val="005F1233"/>
    <w:rsid w:val="005F1863"/>
    <w:rsid w:val="005F1FAC"/>
    <w:rsid w:val="005F276E"/>
    <w:rsid w:val="005F27BD"/>
    <w:rsid w:val="005F2AD7"/>
    <w:rsid w:val="005F35B8"/>
    <w:rsid w:val="005F420C"/>
    <w:rsid w:val="005F47F8"/>
    <w:rsid w:val="005F4AA0"/>
    <w:rsid w:val="005F4E4B"/>
    <w:rsid w:val="005F5F0D"/>
    <w:rsid w:val="005F607B"/>
    <w:rsid w:val="005F694B"/>
    <w:rsid w:val="005F6A7F"/>
    <w:rsid w:val="005F6C5A"/>
    <w:rsid w:val="005F7116"/>
    <w:rsid w:val="005F7328"/>
    <w:rsid w:val="005F77E5"/>
    <w:rsid w:val="005F7B7F"/>
    <w:rsid w:val="00601504"/>
    <w:rsid w:val="00601611"/>
    <w:rsid w:val="006026C1"/>
    <w:rsid w:val="00603090"/>
    <w:rsid w:val="00603A81"/>
    <w:rsid w:val="00603EEF"/>
    <w:rsid w:val="00605BA7"/>
    <w:rsid w:val="0060631E"/>
    <w:rsid w:val="00606BE0"/>
    <w:rsid w:val="00606CB2"/>
    <w:rsid w:val="00606F3B"/>
    <w:rsid w:val="00610FEC"/>
    <w:rsid w:val="00611BF4"/>
    <w:rsid w:val="00612400"/>
    <w:rsid w:val="00612745"/>
    <w:rsid w:val="0061331B"/>
    <w:rsid w:val="00613552"/>
    <w:rsid w:val="00613DC8"/>
    <w:rsid w:val="0061408F"/>
    <w:rsid w:val="006142FD"/>
    <w:rsid w:val="006147E9"/>
    <w:rsid w:val="006148A5"/>
    <w:rsid w:val="00615052"/>
    <w:rsid w:val="006152C9"/>
    <w:rsid w:val="00615B81"/>
    <w:rsid w:val="00615F78"/>
    <w:rsid w:val="006160C5"/>
    <w:rsid w:val="006171F2"/>
    <w:rsid w:val="00617375"/>
    <w:rsid w:val="00621302"/>
    <w:rsid w:val="00622C10"/>
    <w:rsid w:val="00622D03"/>
    <w:rsid w:val="00623760"/>
    <w:rsid w:val="006239AF"/>
    <w:rsid w:val="00624C28"/>
    <w:rsid w:val="00627001"/>
    <w:rsid w:val="006272AC"/>
    <w:rsid w:val="00627921"/>
    <w:rsid w:val="00631521"/>
    <w:rsid w:val="00631781"/>
    <w:rsid w:val="00631883"/>
    <w:rsid w:val="00632A26"/>
    <w:rsid w:val="00632EA9"/>
    <w:rsid w:val="006339A3"/>
    <w:rsid w:val="00633CCA"/>
    <w:rsid w:val="006343E3"/>
    <w:rsid w:val="006350FA"/>
    <w:rsid w:val="006354BE"/>
    <w:rsid w:val="006354E7"/>
    <w:rsid w:val="00635572"/>
    <w:rsid w:val="006355B7"/>
    <w:rsid w:val="006357D2"/>
    <w:rsid w:val="00636171"/>
    <w:rsid w:val="00636379"/>
    <w:rsid w:val="006364CC"/>
    <w:rsid w:val="006368E7"/>
    <w:rsid w:val="00637435"/>
    <w:rsid w:val="00640599"/>
    <w:rsid w:val="00640A58"/>
    <w:rsid w:val="006414C7"/>
    <w:rsid w:val="006422E9"/>
    <w:rsid w:val="0064244F"/>
    <w:rsid w:val="00643116"/>
    <w:rsid w:val="006436EE"/>
    <w:rsid w:val="00643720"/>
    <w:rsid w:val="00643736"/>
    <w:rsid w:val="00643BCD"/>
    <w:rsid w:val="00644599"/>
    <w:rsid w:val="006457B7"/>
    <w:rsid w:val="00646185"/>
    <w:rsid w:val="0064623D"/>
    <w:rsid w:val="006462CA"/>
    <w:rsid w:val="00646CA5"/>
    <w:rsid w:val="006473E2"/>
    <w:rsid w:val="006476B4"/>
    <w:rsid w:val="00647BC6"/>
    <w:rsid w:val="00647D85"/>
    <w:rsid w:val="00647EC9"/>
    <w:rsid w:val="00647F73"/>
    <w:rsid w:val="006504B2"/>
    <w:rsid w:val="006531FE"/>
    <w:rsid w:val="00653292"/>
    <w:rsid w:val="006535CC"/>
    <w:rsid w:val="00654146"/>
    <w:rsid w:val="00654167"/>
    <w:rsid w:val="0065549F"/>
    <w:rsid w:val="00656FBE"/>
    <w:rsid w:val="0065754D"/>
    <w:rsid w:val="006577AF"/>
    <w:rsid w:val="00657DD8"/>
    <w:rsid w:val="00657F12"/>
    <w:rsid w:val="00660A4A"/>
    <w:rsid w:val="00660B93"/>
    <w:rsid w:val="006610FF"/>
    <w:rsid w:val="00662A7C"/>
    <w:rsid w:val="00662AE5"/>
    <w:rsid w:val="00662E7A"/>
    <w:rsid w:val="006637AF"/>
    <w:rsid w:val="00663D3B"/>
    <w:rsid w:val="00663DBF"/>
    <w:rsid w:val="00663DD4"/>
    <w:rsid w:val="00664554"/>
    <w:rsid w:val="00664747"/>
    <w:rsid w:val="00664C48"/>
    <w:rsid w:val="006651D9"/>
    <w:rsid w:val="0066589B"/>
    <w:rsid w:val="00665A8D"/>
    <w:rsid w:val="00665ADE"/>
    <w:rsid w:val="00665F92"/>
    <w:rsid w:val="006665CC"/>
    <w:rsid w:val="006674D2"/>
    <w:rsid w:val="0067030D"/>
    <w:rsid w:val="006704F3"/>
    <w:rsid w:val="006706D8"/>
    <w:rsid w:val="00670B6D"/>
    <w:rsid w:val="0067118E"/>
    <w:rsid w:val="006719F0"/>
    <w:rsid w:val="00671B2F"/>
    <w:rsid w:val="00671C03"/>
    <w:rsid w:val="00671DC6"/>
    <w:rsid w:val="00672503"/>
    <w:rsid w:val="00672908"/>
    <w:rsid w:val="00673289"/>
    <w:rsid w:val="00673A47"/>
    <w:rsid w:val="006745F5"/>
    <w:rsid w:val="00674B6C"/>
    <w:rsid w:val="00675103"/>
    <w:rsid w:val="006761FA"/>
    <w:rsid w:val="00676458"/>
    <w:rsid w:val="00677502"/>
    <w:rsid w:val="00677FE6"/>
    <w:rsid w:val="00680423"/>
    <w:rsid w:val="006805E4"/>
    <w:rsid w:val="00680DDF"/>
    <w:rsid w:val="006824BE"/>
    <w:rsid w:val="00682A45"/>
    <w:rsid w:val="00683585"/>
    <w:rsid w:val="00684CF8"/>
    <w:rsid w:val="0068529B"/>
    <w:rsid w:val="00685515"/>
    <w:rsid w:val="006861F8"/>
    <w:rsid w:val="0068729A"/>
    <w:rsid w:val="006903DA"/>
    <w:rsid w:val="00690560"/>
    <w:rsid w:val="00690978"/>
    <w:rsid w:val="0069161A"/>
    <w:rsid w:val="0069282B"/>
    <w:rsid w:val="00692860"/>
    <w:rsid w:val="006930B7"/>
    <w:rsid w:val="0069310D"/>
    <w:rsid w:val="00693767"/>
    <w:rsid w:val="0069384A"/>
    <w:rsid w:val="0069559F"/>
    <w:rsid w:val="00696EF5"/>
    <w:rsid w:val="00697470"/>
    <w:rsid w:val="00697FE6"/>
    <w:rsid w:val="006A0443"/>
    <w:rsid w:val="006A0C97"/>
    <w:rsid w:val="006A322C"/>
    <w:rsid w:val="006A366A"/>
    <w:rsid w:val="006A3D10"/>
    <w:rsid w:val="006A4454"/>
    <w:rsid w:val="006A4AB6"/>
    <w:rsid w:val="006A534E"/>
    <w:rsid w:val="006A555C"/>
    <w:rsid w:val="006A5E50"/>
    <w:rsid w:val="006A6143"/>
    <w:rsid w:val="006A76D2"/>
    <w:rsid w:val="006B03D2"/>
    <w:rsid w:val="006B0F30"/>
    <w:rsid w:val="006B10E7"/>
    <w:rsid w:val="006B2031"/>
    <w:rsid w:val="006B22C2"/>
    <w:rsid w:val="006B2680"/>
    <w:rsid w:val="006B312D"/>
    <w:rsid w:val="006B3B92"/>
    <w:rsid w:val="006B4228"/>
    <w:rsid w:val="006B490B"/>
    <w:rsid w:val="006B54FC"/>
    <w:rsid w:val="006B565F"/>
    <w:rsid w:val="006B6D64"/>
    <w:rsid w:val="006B6EA5"/>
    <w:rsid w:val="006B7E64"/>
    <w:rsid w:val="006B7EA3"/>
    <w:rsid w:val="006C02BD"/>
    <w:rsid w:val="006C0804"/>
    <w:rsid w:val="006C0D53"/>
    <w:rsid w:val="006C0E9F"/>
    <w:rsid w:val="006C10A6"/>
    <w:rsid w:val="006C1C6C"/>
    <w:rsid w:val="006C1C7A"/>
    <w:rsid w:val="006C2ED4"/>
    <w:rsid w:val="006C3338"/>
    <w:rsid w:val="006C34B0"/>
    <w:rsid w:val="006C3893"/>
    <w:rsid w:val="006C428F"/>
    <w:rsid w:val="006C4597"/>
    <w:rsid w:val="006C4BB0"/>
    <w:rsid w:val="006C53D1"/>
    <w:rsid w:val="006C592F"/>
    <w:rsid w:val="006C600B"/>
    <w:rsid w:val="006C646A"/>
    <w:rsid w:val="006C64AD"/>
    <w:rsid w:val="006C6606"/>
    <w:rsid w:val="006C70AE"/>
    <w:rsid w:val="006C7A83"/>
    <w:rsid w:val="006D05E5"/>
    <w:rsid w:val="006D0C12"/>
    <w:rsid w:val="006D0EA2"/>
    <w:rsid w:val="006D0EC1"/>
    <w:rsid w:val="006D0FD7"/>
    <w:rsid w:val="006D1247"/>
    <w:rsid w:val="006D2E12"/>
    <w:rsid w:val="006D388D"/>
    <w:rsid w:val="006D39EB"/>
    <w:rsid w:val="006D3BCA"/>
    <w:rsid w:val="006D4363"/>
    <w:rsid w:val="006D4503"/>
    <w:rsid w:val="006D458D"/>
    <w:rsid w:val="006D46DB"/>
    <w:rsid w:val="006D50B3"/>
    <w:rsid w:val="006D51BE"/>
    <w:rsid w:val="006D548C"/>
    <w:rsid w:val="006D54EC"/>
    <w:rsid w:val="006D5FCC"/>
    <w:rsid w:val="006D6191"/>
    <w:rsid w:val="006D6B9A"/>
    <w:rsid w:val="006D6E95"/>
    <w:rsid w:val="006D7170"/>
    <w:rsid w:val="006D7186"/>
    <w:rsid w:val="006D7437"/>
    <w:rsid w:val="006E0069"/>
    <w:rsid w:val="006E0339"/>
    <w:rsid w:val="006E074A"/>
    <w:rsid w:val="006E07F9"/>
    <w:rsid w:val="006E0CFB"/>
    <w:rsid w:val="006E1970"/>
    <w:rsid w:val="006E29EF"/>
    <w:rsid w:val="006E3AD1"/>
    <w:rsid w:val="006E4BE6"/>
    <w:rsid w:val="006E5975"/>
    <w:rsid w:val="006E6843"/>
    <w:rsid w:val="006E694D"/>
    <w:rsid w:val="006E7119"/>
    <w:rsid w:val="006E7343"/>
    <w:rsid w:val="006E74C7"/>
    <w:rsid w:val="006E7C40"/>
    <w:rsid w:val="006F0193"/>
    <w:rsid w:val="006F108D"/>
    <w:rsid w:val="006F263E"/>
    <w:rsid w:val="006F30BD"/>
    <w:rsid w:val="006F30EA"/>
    <w:rsid w:val="006F4568"/>
    <w:rsid w:val="006F4B37"/>
    <w:rsid w:val="006F4CE1"/>
    <w:rsid w:val="006F4DBF"/>
    <w:rsid w:val="006F4EA8"/>
    <w:rsid w:val="006F5B71"/>
    <w:rsid w:val="006F5CF3"/>
    <w:rsid w:val="006F6E48"/>
    <w:rsid w:val="006F73D2"/>
    <w:rsid w:val="00701772"/>
    <w:rsid w:val="007018E6"/>
    <w:rsid w:val="007026CD"/>
    <w:rsid w:val="00703B40"/>
    <w:rsid w:val="00703CFB"/>
    <w:rsid w:val="0070418D"/>
    <w:rsid w:val="0070430E"/>
    <w:rsid w:val="00704514"/>
    <w:rsid w:val="00706341"/>
    <w:rsid w:val="00707296"/>
    <w:rsid w:val="007072E0"/>
    <w:rsid w:val="00707866"/>
    <w:rsid w:val="00707B0B"/>
    <w:rsid w:val="00710529"/>
    <w:rsid w:val="007105B5"/>
    <w:rsid w:val="007107D5"/>
    <w:rsid w:val="00711283"/>
    <w:rsid w:val="007118AE"/>
    <w:rsid w:val="00712CB8"/>
    <w:rsid w:val="0071423E"/>
    <w:rsid w:val="00714362"/>
    <w:rsid w:val="0071538D"/>
    <w:rsid w:val="00715E10"/>
    <w:rsid w:val="00715FB8"/>
    <w:rsid w:val="00716237"/>
    <w:rsid w:val="007176E6"/>
    <w:rsid w:val="00717CA8"/>
    <w:rsid w:val="00717EE0"/>
    <w:rsid w:val="00720664"/>
    <w:rsid w:val="00720C68"/>
    <w:rsid w:val="00720D1D"/>
    <w:rsid w:val="007212B1"/>
    <w:rsid w:val="0072153B"/>
    <w:rsid w:val="007220FA"/>
    <w:rsid w:val="00723272"/>
    <w:rsid w:val="007241A0"/>
    <w:rsid w:val="0072447D"/>
    <w:rsid w:val="007244C4"/>
    <w:rsid w:val="00724BF6"/>
    <w:rsid w:val="00725D69"/>
    <w:rsid w:val="007271A3"/>
    <w:rsid w:val="00727502"/>
    <w:rsid w:val="00727826"/>
    <w:rsid w:val="00730479"/>
    <w:rsid w:val="00730D09"/>
    <w:rsid w:val="00733B95"/>
    <w:rsid w:val="00733E16"/>
    <w:rsid w:val="00734A92"/>
    <w:rsid w:val="007356EB"/>
    <w:rsid w:val="00735D4C"/>
    <w:rsid w:val="00736539"/>
    <w:rsid w:val="007369D5"/>
    <w:rsid w:val="0073768D"/>
    <w:rsid w:val="00737C35"/>
    <w:rsid w:val="00740D58"/>
    <w:rsid w:val="00741629"/>
    <w:rsid w:val="00742B5E"/>
    <w:rsid w:val="00742BD5"/>
    <w:rsid w:val="00742C37"/>
    <w:rsid w:val="00744650"/>
    <w:rsid w:val="007446A3"/>
    <w:rsid w:val="00744D91"/>
    <w:rsid w:val="00744E6A"/>
    <w:rsid w:val="00744F0D"/>
    <w:rsid w:val="00745355"/>
    <w:rsid w:val="00745E9B"/>
    <w:rsid w:val="007465DA"/>
    <w:rsid w:val="00746E79"/>
    <w:rsid w:val="0074712C"/>
    <w:rsid w:val="00747380"/>
    <w:rsid w:val="007478BB"/>
    <w:rsid w:val="00747D31"/>
    <w:rsid w:val="00750284"/>
    <w:rsid w:val="007502B1"/>
    <w:rsid w:val="00750520"/>
    <w:rsid w:val="007505B0"/>
    <w:rsid w:val="0075065F"/>
    <w:rsid w:val="00750C12"/>
    <w:rsid w:val="00751375"/>
    <w:rsid w:val="0075140F"/>
    <w:rsid w:val="007520B4"/>
    <w:rsid w:val="007528E3"/>
    <w:rsid w:val="00753127"/>
    <w:rsid w:val="00755927"/>
    <w:rsid w:val="00755B31"/>
    <w:rsid w:val="00756244"/>
    <w:rsid w:val="00756FD6"/>
    <w:rsid w:val="00757354"/>
    <w:rsid w:val="00757FBC"/>
    <w:rsid w:val="00760D68"/>
    <w:rsid w:val="00761854"/>
    <w:rsid w:val="0076303F"/>
    <w:rsid w:val="007644F4"/>
    <w:rsid w:val="00764592"/>
    <w:rsid w:val="00765DE2"/>
    <w:rsid w:val="007662C5"/>
    <w:rsid w:val="00766F5C"/>
    <w:rsid w:val="00767A55"/>
    <w:rsid w:val="00767B80"/>
    <w:rsid w:val="007700BF"/>
    <w:rsid w:val="00770BFC"/>
    <w:rsid w:val="00770CAE"/>
    <w:rsid w:val="00770D29"/>
    <w:rsid w:val="00771343"/>
    <w:rsid w:val="007716B2"/>
    <w:rsid w:val="007717E4"/>
    <w:rsid w:val="0077235D"/>
    <w:rsid w:val="007727AF"/>
    <w:rsid w:val="00772CD8"/>
    <w:rsid w:val="007731E7"/>
    <w:rsid w:val="00773913"/>
    <w:rsid w:val="00773A08"/>
    <w:rsid w:val="00773F07"/>
    <w:rsid w:val="00773FFB"/>
    <w:rsid w:val="007749D9"/>
    <w:rsid w:val="00775728"/>
    <w:rsid w:val="00775C99"/>
    <w:rsid w:val="007762B9"/>
    <w:rsid w:val="00776D8E"/>
    <w:rsid w:val="0077762A"/>
    <w:rsid w:val="00780C09"/>
    <w:rsid w:val="007817F5"/>
    <w:rsid w:val="00781CE8"/>
    <w:rsid w:val="00782C7A"/>
    <w:rsid w:val="007840A6"/>
    <w:rsid w:val="007843B8"/>
    <w:rsid w:val="0078488C"/>
    <w:rsid w:val="0078539E"/>
    <w:rsid w:val="00785C5F"/>
    <w:rsid w:val="00790EE9"/>
    <w:rsid w:val="00792053"/>
    <w:rsid w:val="00792E79"/>
    <w:rsid w:val="007934BA"/>
    <w:rsid w:val="00793BED"/>
    <w:rsid w:val="00793ECE"/>
    <w:rsid w:val="0079437A"/>
    <w:rsid w:val="007951C1"/>
    <w:rsid w:val="0079589B"/>
    <w:rsid w:val="007958E7"/>
    <w:rsid w:val="007976E3"/>
    <w:rsid w:val="0079799C"/>
    <w:rsid w:val="007A023C"/>
    <w:rsid w:val="007A1F45"/>
    <w:rsid w:val="007A2C9A"/>
    <w:rsid w:val="007A393B"/>
    <w:rsid w:val="007A3C8E"/>
    <w:rsid w:val="007A5679"/>
    <w:rsid w:val="007A57E7"/>
    <w:rsid w:val="007A5B60"/>
    <w:rsid w:val="007A5EBD"/>
    <w:rsid w:val="007A69A8"/>
    <w:rsid w:val="007A6F71"/>
    <w:rsid w:val="007B1006"/>
    <w:rsid w:val="007B2155"/>
    <w:rsid w:val="007B3A8C"/>
    <w:rsid w:val="007B3E67"/>
    <w:rsid w:val="007B4A9E"/>
    <w:rsid w:val="007B6145"/>
    <w:rsid w:val="007B621E"/>
    <w:rsid w:val="007B7437"/>
    <w:rsid w:val="007B7EAC"/>
    <w:rsid w:val="007C0814"/>
    <w:rsid w:val="007C08A9"/>
    <w:rsid w:val="007C1266"/>
    <w:rsid w:val="007C2A87"/>
    <w:rsid w:val="007C351C"/>
    <w:rsid w:val="007C38D7"/>
    <w:rsid w:val="007C4354"/>
    <w:rsid w:val="007C492E"/>
    <w:rsid w:val="007C4BE6"/>
    <w:rsid w:val="007C58FC"/>
    <w:rsid w:val="007C5D35"/>
    <w:rsid w:val="007C6107"/>
    <w:rsid w:val="007C613D"/>
    <w:rsid w:val="007C6925"/>
    <w:rsid w:val="007C6B38"/>
    <w:rsid w:val="007C7458"/>
    <w:rsid w:val="007C74EB"/>
    <w:rsid w:val="007C766C"/>
    <w:rsid w:val="007D0CC1"/>
    <w:rsid w:val="007D1444"/>
    <w:rsid w:val="007D299B"/>
    <w:rsid w:val="007D3078"/>
    <w:rsid w:val="007D3336"/>
    <w:rsid w:val="007D40F3"/>
    <w:rsid w:val="007D4422"/>
    <w:rsid w:val="007D5D63"/>
    <w:rsid w:val="007D6ADF"/>
    <w:rsid w:val="007D7694"/>
    <w:rsid w:val="007E06B7"/>
    <w:rsid w:val="007E1057"/>
    <w:rsid w:val="007E13C1"/>
    <w:rsid w:val="007E2617"/>
    <w:rsid w:val="007E267D"/>
    <w:rsid w:val="007E26B6"/>
    <w:rsid w:val="007E3021"/>
    <w:rsid w:val="007E40D6"/>
    <w:rsid w:val="007E4853"/>
    <w:rsid w:val="007E50EB"/>
    <w:rsid w:val="007E5238"/>
    <w:rsid w:val="007E54F0"/>
    <w:rsid w:val="007E561E"/>
    <w:rsid w:val="007E5BD2"/>
    <w:rsid w:val="007E63B4"/>
    <w:rsid w:val="007E7A29"/>
    <w:rsid w:val="007F0416"/>
    <w:rsid w:val="007F08DD"/>
    <w:rsid w:val="007F13DF"/>
    <w:rsid w:val="007F1F37"/>
    <w:rsid w:val="007F1F93"/>
    <w:rsid w:val="007F21B3"/>
    <w:rsid w:val="007F2BB5"/>
    <w:rsid w:val="007F50C1"/>
    <w:rsid w:val="007F64B3"/>
    <w:rsid w:val="007F66DD"/>
    <w:rsid w:val="007F6741"/>
    <w:rsid w:val="007F7B5C"/>
    <w:rsid w:val="007F7E73"/>
    <w:rsid w:val="00800859"/>
    <w:rsid w:val="00800995"/>
    <w:rsid w:val="00800FC8"/>
    <w:rsid w:val="008015F8"/>
    <w:rsid w:val="0080213B"/>
    <w:rsid w:val="008025DA"/>
    <w:rsid w:val="00803863"/>
    <w:rsid w:val="00804DE9"/>
    <w:rsid w:val="00805591"/>
    <w:rsid w:val="00805643"/>
    <w:rsid w:val="008058DA"/>
    <w:rsid w:val="00805A4B"/>
    <w:rsid w:val="00807CEB"/>
    <w:rsid w:val="00810331"/>
    <w:rsid w:val="00810FA0"/>
    <w:rsid w:val="008114DD"/>
    <w:rsid w:val="00811ECD"/>
    <w:rsid w:val="00813A31"/>
    <w:rsid w:val="008140CE"/>
    <w:rsid w:val="008142CD"/>
    <w:rsid w:val="00814D0A"/>
    <w:rsid w:val="00816AD5"/>
    <w:rsid w:val="00816CE2"/>
    <w:rsid w:val="008173DF"/>
    <w:rsid w:val="00820019"/>
    <w:rsid w:val="00821056"/>
    <w:rsid w:val="00821183"/>
    <w:rsid w:val="00821F5C"/>
    <w:rsid w:val="008222BB"/>
    <w:rsid w:val="00822368"/>
    <w:rsid w:val="0082295A"/>
    <w:rsid w:val="00823389"/>
    <w:rsid w:val="00823AA2"/>
    <w:rsid w:val="00823FE5"/>
    <w:rsid w:val="008241E2"/>
    <w:rsid w:val="00824E72"/>
    <w:rsid w:val="008256FB"/>
    <w:rsid w:val="00825CC4"/>
    <w:rsid w:val="0082617A"/>
    <w:rsid w:val="00826ADE"/>
    <w:rsid w:val="00827360"/>
    <w:rsid w:val="00830877"/>
    <w:rsid w:val="0083088A"/>
    <w:rsid w:val="0083149B"/>
    <w:rsid w:val="00832A23"/>
    <w:rsid w:val="00832F87"/>
    <w:rsid w:val="00833321"/>
    <w:rsid w:val="00833CE9"/>
    <w:rsid w:val="008340C5"/>
    <w:rsid w:val="008348EB"/>
    <w:rsid w:val="008349EA"/>
    <w:rsid w:val="00834E93"/>
    <w:rsid w:val="0083504D"/>
    <w:rsid w:val="00835833"/>
    <w:rsid w:val="00836A86"/>
    <w:rsid w:val="00836CAB"/>
    <w:rsid w:val="00836F85"/>
    <w:rsid w:val="008370C4"/>
    <w:rsid w:val="008372C7"/>
    <w:rsid w:val="008376A3"/>
    <w:rsid w:val="008378ED"/>
    <w:rsid w:val="008401C6"/>
    <w:rsid w:val="008407C9"/>
    <w:rsid w:val="00840E05"/>
    <w:rsid w:val="0084130B"/>
    <w:rsid w:val="00841698"/>
    <w:rsid w:val="00842038"/>
    <w:rsid w:val="00842049"/>
    <w:rsid w:val="008427B2"/>
    <w:rsid w:val="00843DDE"/>
    <w:rsid w:val="008458EC"/>
    <w:rsid w:val="00845A84"/>
    <w:rsid w:val="00845F50"/>
    <w:rsid w:val="00846235"/>
    <w:rsid w:val="008463F2"/>
    <w:rsid w:val="00846529"/>
    <w:rsid w:val="00847BEC"/>
    <w:rsid w:val="00850483"/>
    <w:rsid w:val="008508CA"/>
    <w:rsid w:val="00850BEE"/>
    <w:rsid w:val="0085162B"/>
    <w:rsid w:val="008525DC"/>
    <w:rsid w:val="008527CD"/>
    <w:rsid w:val="008532D3"/>
    <w:rsid w:val="008535CE"/>
    <w:rsid w:val="00853679"/>
    <w:rsid w:val="008552E4"/>
    <w:rsid w:val="008556F5"/>
    <w:rsid w:val="008567F7"/>
    <w:rsid w:val="0085787B"/>
    <w:rsid w:val="00861391"/>
    <w:rsid w:val="00862786"/>
    <w:rsid w:val="00862BEE"/>
    <w:rsid w:val="0086339A"/>
    <w:rsid w:val="0086419A"/>
    <w:rsid w:val="008643DA"/>
    <w:rsid w:val="008645DD"/>
    <w:rsid w:val="008656A2"/>
    <w:rsid w:val="008656D6"/>
    <w:rsid w:val="0086693F"/>
    <w:rsid w:val="00867C77"/>
    <w:rsid w:val="00867FE0"/>
    <w:rsid w:val="008707AB"/>
    <w:rsid w:val="00871082"/>
    <w:rsid w:val="008713E4"/>
    <w:rsid w:val="0087197D"/>
    <w:rsid w:val="008719EB"/>
    <w:rsid w:val="00871E0B"/>
    <w:rsid w:val="00871FDC"/>
    <w:rsid w:val="00873AEF"/>
    <w:rsid w:val="00873BF1"/>
    <w:rsid w:val="00874370"/>
    <w:rsid w:val="00874670"/>
    <w:rsid w:val="00874892"/>
    <w:rsid w:val="008754C5"/>
    <w:rsid w:val="008766F1"/>
    <w:rsid w:val="00880918"/>
    <w:rsid w:val="00880D3F"/>
    <w:rsid w:val="0088107E"/>
    <w:rsid w:val="00881B65"/>
    <w:rsid w:val="00881E40"/>
    <w:rsid w:val="00882508"/>
    <w:rsid w:val="00883267"/>
    <w:rsid w:val="00883759"/>
    <w:rsid w:val="00883CAC"/>
    <w:rsid w:val="00883F43"/>
    <w:rsid w:val="00884199"/>
    <w:rsid w:val="00884E00"/>
    <w:rsid w:val="008850E6"/>
    <w:rsid w:val="0088546E"/>
    <w:rsid w:val="008854D0"/>
    <w:rsid w:val="00885ABB"/>
    <w:rsid w:val="00890C4F"/>
    <w:rsid w:val="00891C5D"/>
    <w:rsid w:val="00891DB2"/>
    <w:rsid w:val="00893A3B"/>
    <w:rsid w:val="00894328"/>
    <w:rsid w:val="008953BC"/>
    <w:rsid w:val="008966E4"/>
    <w:rsid w:val="00896DD3"/>
    <w:rsid w:val="008A0057"/>
    <w:rsid w:val="008A0311"/>
    <w:rsid w:val="008A1001"/>
    <w:rsid w:val="008A16B7"/>
    <w:rsid w:val="008A201A"/>
    <w:rsid w:val="008A215B"/>
    <w:rsid w:val="008A23D3"/>
    <w:rsid w:val="008A2414"/>
    <w:rsid w:val="008A2422"/>
    <w:rsid w:val="008A2499"/>
    <w:rsid w:val="008A3043"/>
    <w:rsid w:val="008A4003"/>
    <w:rsid w:val="008A45B3"/>
    <w:rsid w:val="008A4B8C"/>
    <w:rsid w:val="008A4FC5"/>
    <w:rsid w:val="008A5BCA"/>
    <w:rsid w:val="008A69AE"/>
    <w:rsid w:val="008A710F"/>
    <w:rsid w:val="008A7850"/>
    <w:rsid w:val="008B176C"/>
    <w:rsid w:val="008B2146"/>
    <w:rsid w:val="008B2752"/>
    <w:rsid w:val="008B2928"/>
    <w:rsid w:val="008B42AE"/>
    <w:rsid w:val="008B5163"/>
    <w:rsid w:val="008B6CC0"/>
    <w:rsid w:val="008B79E6"/>
    <w:rsid w:val="008C0B58"/>
    <w:rsid w:val="008C0FBE"/>
    <w:rsid w:val="008C0FE0"/>
    <w:rsid w:val="008C107E"/>
    <w:rsid w:val="008C1119"/>
    <w:rsid w:val="008C121D"/>
    <w:rsid w:val="008C20BE"/>
    <w:rsid w:val="008C2178"/>
    <w:rsid w:val="008C2A35"/>
    <w:rsid w:val="008C3D65"/>
    <w:rsid w:val="008C402D"/>
    <w:rsid w:val="008C40EB"/>
    <w:rsid w:val="008C46A5"/>
    <w:rsid w:val="008C484B"/>
    <w:rsid w:val="008C4B6C"/>
    <w:rsid w:val="008C5068"/>
    <w:rsid w:val="008C52A9"/>
    <w:rsid w:val="008C57B5"/>
    <w:rsid w:val="008C5808"/>
    <w:rsid w:val="008C5C36"/>
    <w:rsid w:val="008C64D0"/>
    <w:rsid w:val="008C6F94"/>
    <w:rsid w:val="008C7548"/>
    <w:rsid w:val="008C79B6"/>
    <w:rsid w:val="008C7C59"/>
    <w:rsid w:val="008C7CA7"/>
    <w:rsid w:val="008D0C12"/>
    <w:rsid w:val="008D2793"/>
    <w:rsid w:val="008D2924"/>
    <w:rsid w:val="008D31E9"/>
    <w:rsid w:val="008D3E3B"/>
    <w:rsid w:val="008D42A4"/>
    <w:rsid w:val="008D4576"/>
    <w:rsid w:val="008D48C8"/>
    <w:rsid w:val="008D4B50"/>
    <w:rsid w:val="008D4B94"/>
    <w:rsid w:val="008D6B50"/>
    <w:rsid w:val="008D70CA"/>
    <w:rsid w:val="008D7460"/>
    <w:rsid w:val="008D7809"/>
    <w:rsid w:val="008D7C6A"/>
    <w:rsid w:val="008D7CDD"/>
    <w:rsid w:val="008D7DF5"/>
    <w:rsid w:val="008E0B49"/>
    <w:rsid w:val="008E11DE"/>
    <w:rsid w:val="008E15C7"/>
    <w:rsid w:val="008E2097"/>
    <w:rsid w:val="008E2B18"/>
    <w:rsid w:val="008E2DDF"/>
    <w:rsid w:val="008E3271"/>
    <w:rsid w:val="008E435F"/>
    <w:rsid w:val="008E44A5"/>
    <w:rsid w:val="008E49D9"/>
    <w:rsid w:val="008E63E7"/>
    <w:rsid w:val="008E64B7"/>
    <w:rsid w:val="008E6D21"/>
    <w:rsid w:val="008F007B"/>
    <w:rsid w:val="008F0553"/>
    <w:rsid w:val="008F0B2C"/>
    <w:rsid w:val="008F151E"/>
    <w:rsid w:val="008F18C3"/>
    <w:rsid w:val="008F2D8E"/>
    <w:rsid w:val="008F378B"/>
    <w:rsid w:val="008F45E0"/>
    <w:rsid w:val="008F496A"/>
    <w:rsid w:val="008F51DB"/>
    <w:rsid w:val="008F533F"/>
    <w:rsid w:val="008F5438"/>
    <w:rsid w:val="008F5476"/>
    <w:rsid w:val="008F5BED"/>
    <w:rsid w:val="008F75C9"/>
    <w:rsid w:val="00900D15"/>
    <w:rsid w:val="00902208"/>
    <w:rsid w:val="00902525"/>
    <w:rsid w:val="0090287F"/>
    <w:rsid w:val="009028A4"/>
    <w:rsid w:val="00904037"/>
    <w:rsid w:val="00904C3B"/>
    <w:rsid w:val="00905DF5"/>
    <w:rsid w:val="00906A74"/>
    <w:rsid w:val="00906D6A"/>
    <w:rsid w:val="0090723E"/>
    <w:rsid w:val="00907EAD"/>
    <w:rsid w:val="00910333"/>
    <w:rsid w:val="00910697"/>
    <w:rsid w:val="00910A74"/>
    <w:rsid w:val="00911483"/>
    <w:rsid w:val="00911A57"/>
    <w:rsid w:val="00912118"/>
    <w:rsid w:val="00912CD5"/>
    <w:rsid w:val="00912E15"/>
    <w:rsid w:val="00912E62"/>
    <w:rsid w:val="009135D0"/>
    <w:rsid w:val="00915DC6"/>
    <w:rsid w:val="0091624F"/>
    <w:rsid w:val="00916F41"/>
    <w:rsid w:val="00917005"/>
    <w:rsid w:val="00917440"/>
    <w:rsid w:val="00917FE0"/>
    <w:rsid w:val="00920561"/>
    <w:rsid w:val="0092102F"/>
    <w:rsid w:val="00921714"/>
    <w:rsid w:val="009218D7"/>
    <w:rsid w:val="00922270"/>
    <w:rsid w:val="009222AE"/>
    <w:rsid w:val="0092276E"/>
    <w:rsid w:val="009229A3"/>
    <w:rsid w:val="00922BCF"/>
    <w:rsid w:val="009237A3"/>
    <w:rsid w:val="009239A5"/>
    <w:rsid w:val="00923E1A"/>
    <w:rsid w:val="0092415E"/>
    <w:rsid w:val="00924331"/>
    <w:rsid w:val="00925361"/>
    <w:rsid w:val="00926029"/>
    <w:rsid w:val="0092669F"/>
    <w:rsid w:val="00926B95"/>
    <w:rsid w:val="00926DA8"/>
    <w:rsid w:val="009274E4"/>
    <w:rsid w:val="009277FC"/>
    <w:rsid w:val="00930009"/>
    <w:rsid w:val="00930D35"/>
    <w:rsid w:val="0093131D"/>
    <w:rsid w:val="00931986"/>
    <w:rsid w:val="00931FBD"/>
    <w:rsid w:val="00932BEE"/>
    <w:rsid w:val="00932DCC"/>
    <w:rsid w:val="009342D8"/>
    <w:rsid w:val="00934D2F"/>
    <w:rsid w:val="00934EC0"/>
    <w:rsid w:val="00935A91"/>
    <w:rsid w:val="00935D89"/>
    <w:rsid w:val="00935E98"/>
    <w:rsid w:val="009366E7"/>
    <w:rsid w:val="009368E9"/>
    <w:rsid w:val="0093724C"/>
    <w:rsid w:val="00940432"/>
    <w:rsid w:val="00941167"/>
    <w:rsid w:val="009414DC"/>
    <w:rsid w:val="00941716"/>
    <w:rsid w:val="00941A40"/>
    <w:rsid w:val="00941BA3"/>
    <w:rsid w:val="00942402"/>
    <w:rsid w:val="00943B2E"/>
    <w:rsid w:val="00943BE9"/>
    <w:rsid w:val="00943CB5"/>
    <w:rsid w:val="00943EF1"/>
    <w:rsid w:val="009443A4"/>
    <w:rsid w:val="009444C3"/>
    <w:rsid w:val="0094480D"/>
    <w:rsid w:val="00944A91"/>
    <w:rsid w:val="00944D4D"/>
    <w:rsid w:val="00944E31"/>
    <w:rsid w:val="009450C5"/>
    <w:rsid w:val="00945720"/>
    <w:rsid w:val="00945D1C"/>
    <w:rsid w:val="00947067"/>
    <w:rsid w:val="009513A1"/>
    <w:rsid w:val="0095273E"/>
    <w:rsid w:val="0095287B"/>
    <w:rsid w:val="00952AA2"/>
    <w:rsid w:val="00952B44"/>
    <w:rsid w:val="009538A2"/>
    <w:rsid w:val="00954BDA"/>
    <w:rsid w:val="009550C3"/>
    <w:rsid w:val="00955760"/>
    <w:rsid w:val="00955E94"/>
    <w:rsid w:val="0095640A"/>
    <w:rsid w:val="00956AB1"/>
    <w:rsid w:val="00957392"/>
    <w:rsid w:val="0096003E"/>
    <w:rsid w:val="00960674"/>
    <w:rsid w:val="0096075C"/>
    <w:rsid w:val="009607AE"/>
    <w:rsid w:val="00960AD2"/>
    <w:rsid w:val="009621DA"/>
    <w:rsid w:val="00963402"/>
    <w:rsid w:val="0096375E"/>
    <w:rsid w:val="00963C5E"/>
    <w:rsid w:val="00964230"/>
    <w:rsid w:val="00964A2C"/>
    <w:rsid w:val="00965766"/>
    <w:rsid w:val="00965A95"/>
    <w:rsid w:val="0096661C"/>
    <w:rsid w:val="00966B23"/>
    <w:rsid w:val="00967A2C"/>
    <w:rsid w:val="00967DC5"/>
    <w:rsid w:val="00967EFA"/>
    <w:rsid w:val="00970F4C"/>
    <w:rsid w:val="0097113B"/>
    <w:rsid w:val="0097390F"/>
    <w:rsid w:val="00973EBF"/>
    <w:rsid w:val="00975475"/>
    <w:rsid w:val="00975590"/>
    <w:rsid w:val="009758D6"/>
    <w:rsid w:val="00975A51"/>
    <w:rsid w:val="00975FE2"/>
    <w:rsid w:val="0097660B"/>
    <w:rsid w:val="009769B8"/>
    <w:rsid w:val="00976F98"/>
    <w:rsid w:val="009770B0"/>
    <w:rsid w:val="0097755F"/>
    <w:rsid w:val="00977580"/>
    <w:rsid w:val="0097775B"/>
    <w:rsid w:val="00977B66"/>
    <w:rsid w:val="00977E39"/>
    <w:rsid w:val="00980B85"/>
    <w:rsid w:val="0098128E"/>
    <w:rsid w:val="0098136F"/>
    <w:rsid w:val="009822B4"/>
    <w:rsid w:val="009829B3"/>
    <w:rsid w:val="00982FCE"/>
    <w:rsid w:val="00983080"/>
    <w:rsid w:val="00983AAC"/>
    <w:rsid w:val="00984015"/>
    <w:rsid w:val="00984E35"/>
    <w:rsid w:val="009855E8"/>
    <w:rsid w:val="009865B5"/>
    <w:rsid w:val="0098689B"/>
    <w:rsid w:val="00987430"/>
    <w:rsid w:val="009904FA"/>
    <w:rsid w:val="00990A31"/>
    <w:rsid w:val="00990BA9"/>
    <w:rsid w:val="00990FA7"/>
    <w:rsid w:val="00992285"/>
    <w:rsid w:val="00992E12"/>
    <w:rsid w:val="0099322D"/>
    <w:rsid w:val="0099421B"/>
    <w:rsid w:val="009946F9"/>
    <w:rsid w:val="00995EA3"/>
    <w:rsid w:val="009978F1"/>
    <w:rsid w:val="00997B11"/>
    <w:rsid w:val="009A013F"/>
    <w:rsid w:val="009A062D"/>
    <w:rsid w:val="009A08D4"/>
    <w:rsid w:val="009A0F7F"/>
    <w:rsid w:val="009A2847"/>
    <w:rsid w:val="009A29DC"/>
    <w:rsid w:val="009A40F1"/>
    <w:rsid w:val="009A4F30"/>
    <w:rsid w:val="009A76C0"/>
    <w:rsid w:val="009A7E29"/>
    <w:rsid w:val="009B169A"/>
    <w:rsid w:val="009B178A"/>
    <w:rsid w:val="009B1E16"/>
    <w:rsid w:val="009B205A"/>
    <w:rsid w:val="009B4036"/>
    <w:rsid w:val="009B4374"/>
    <w:rsid w:val="009B43F3"/>
    <w:rsid w:val="009B4AE6"/>
    <w:rsid w:val="009B4E1F"/>
    <w:rsid w:val="009B5583"/>
    <w:rsid w:val="009B5874"/>
    <w:rsid w:val="009B62D4"/>
    <w:rsid w:val="009B6975"/>
    <w:rsid w:val="009B6D32"/>
    <w:rsid w:val="009B7083"/>
    <w:rsid w:val="009B7F9A"/>
    <w:rsid w:val="009C0247"/>
    <w:rsid w:val="009C0282"/>
    <w:rsid w:val="009C0346"/>
    <w:rsid w:val="009C0F8C"/>
    <w:rsid w:val="009C155E"/>
    <w:rsid w:val="009C34A3"/>
    <w:rsid w:val="009C531F"/>
    <w:rsid w:val="009C6BB2"/>
    <w:rsid w:val="009D090E"/>
    <w:rsid w:val="009D0C08"/>
    <w:rsid w:val="009D0D0B"/>
    <w:rsid w:val="009D0FE5"/>
    <w:rsid w:val="009D1064"/>
    <w:rsid w:val="009D10A9"/>
    <w:rsid w:val="009D27BD"/>
    <w:rsid w:val="009D28FD"/>
    <w:rsid w:val="009D3090"/>
    <w:rsid w:val="009D3171"/>
    <w:rsid w:val="009D4151"/>
    <w:rsid w:val="009D488E"/>
    <w:rsid w:val="009D4D08"/>
    <w:rsid w:val="009D5012"/>
    <w:rsid w:val="009D6757"/>
    <w:rsid w:val="009E0430"/>
    <w:rsid w:val="009E0468"/>
    <w:rsid w:val="009E0C55"/>
    <w:rsid w:val="009E10AE"/>
    <w:rsid w:val="009E2E16"/>
    <w:rsid w:val="009E5A10"/>
    <w:rsid w:val="009E60BA"/>
    <w:rsid w:val="009E6C94"/>
    <w:rsid w:val="009E6EB0"/>
    <w:rsid w:val="009E6F5B"/>
    <w:rsid w:val="009F055D"/>
    <w:rsid w:val="009F0CEA"/>
    <w:rsid w:val="009F119D"/>
    <w:rsid w:val="009F2087"/>
    <w:rsid w:val="009F296C"/>
    <w:rsid w:val="009F3820"/>
    <w:rsid w:val="009F4792"/>
    <w:rsid w:val="009F4C3E"/>
    <w:rsid w:val="009F4F89"/>
    <w:rsid w:val="009F5412"/>
    <w:rsid w:val="009F5695"/>
    <w:rsid w:val="009F6727"/>
    <w:rsid w:val="009F7507"/>
    <w:rsid w:val="009F7B0E"/>
    <w:rsid w:val="00A00034"/>
    <w:rsid w:val="00A0031C"/>
    <w:rsid w:val="00A008E9"/>
    <w:rsid w:val="00A00E92"/>
    <w:rsid w:val="00A00EF4"/>
    <w:rsid w:val="00A02316"/>
    <w:rsid w:val="00A02887"/>
    <w:rsid w:val="00A029E7"/>
    <w:rsid w:val="00A02DC6"/>
    <w:rsid w:val="00A02FE4"/>
    <w:rsid w:val="00A034B1"/>
    <w:rsid w:val="00A038E0"/>
    <w:rsid w:val="00A03F0F"/>
    <w:rsid w:val="00A041F4"/>
    <w:rsid w:val="00A043B6"/>
    <w:rsid w:val="00A046BA"/>
    <w:rsid w:val="00A05A8F"/>
    <w:rsid w:val="00A05E70"/>
    <w:rsid w:val="00A05F5F"/>
    <w:rsid w:val="00A06D85"/>
    <w:rsid w:val="00A07727"/>
    <w:rsid w:val="00A1079B"/>
    <w:rsid w:val="00A12F89"/>
    <w:rsid w:val="00A1346E"/>
    <w:rsid w:val="00A137AF"/>
    <w:rsid w:val="00A138D9"/>
    <w:rsid w:val="00A13D73"/>
    <w:rsid w:val="00A14426"/>
    <w:rsid w:val="00A144CB"/>
    <w:rsid w:val="00A1509F"/>
    <w:rsid w:val="00A15395"/>
    <w:rsid w:val="00A155AF"/>
    <w:rsid w:val="00A163B0"/>
    <w:rsid w:val="00A165E4"/>
    <w:rsid w:val="00A1751E"/>
    <w:rsid w:val="00A20B79"/>
    <w:rsid w:val="00A2120C"/>
    <w:rsid w:val="00A21365"/>
    <w:rsid w:val="00A215FD"/>
    <w:rsid w:val="00A21E1B"/>
    <w:rsid w:val="00A2229D"/>
    <w:rsid w:val="00A2319B"/>
    <w:rsid w:val="00A235B0"/>
    <w:rsid w:val="00A23E96"/>
    <w:rsid w:val="00A2409A"/>
    <w:rsid w:val="00A242CC"/>
    <w:rsid w:val="00A24995"/>
    <w:rsid w:val="00A25515"/>
    <w:rsid w:val="00A27210"/>
    <w:rsid w:val="00A2777B"/>
    <w:rsid w:val="00A278E7"/>
    <w:rsid w:val="00A312FE"/>
    <w:rsid w:val="00A31F08"/>
    <w:rsid w:val="00A3229A"/>
    <w:rsid w:val="00A3252C"/>
    <w:rsid w:val="00A32637"/>
    <w:rsid w:val="00A32F29"/>
    <w:rsid w:val="00A332F7"/>
    <w:rsid w:val="00A336A7"/>
    <w:rsid w:val="00A3424B"/>
    <w:rsid w:val="00A347B0"/>
    <w:rsid w:val="00A34A3B"/>
    <w:rsid w:val="00A3625E"/>
    <w:rsid w:val="00A36DE9"/>
    <w:rsid w:val="00A3715A"/>
    <w:rsid w:val="00A3766B"/>
    <w:rsid w:val="00A376E6"/>
    <w:rsid w:val="00A4036F"/>
    <w:rsid w:val="00A415C2"/>
    <w:rsid w:val="00A42157"/>
    <w:rsid w:val="00A4215D"/>
    <w:rsid w:val="00A421E1"/>
    <w:rsid w:val="00A427D0"/>
    <w:rsid w:val="00A43077"/>
    <w:rsid w:val="00A4357E"/>
    <w:rsid w:val="00A43D10"/>
    <w:rsid w:val="00A43DC4"/>
    <w:rsid w:val="00A43DF8"/>
    <w:rsid w:val="00A44A74"/>
    <w:rsid w:val="00A44E14"/>
    <w:rsid w:val="00A44E66"/>
    <w:rsid w:val="00A4554F"/>
    <w:rsid w:val="00A46083"/>
    <w:rsid w:val="00A4680D"/>
    <w:rsid w:val="00A46ADF"/>
    <w:rsid w:val="00A46C1A"/>
    <w:rsid w:val="00A46FEB"/>
    <w:rsid w:val="00A47789"/>
    <w:rsid w:val="00A47C8E"/>
    <w:rsid w:val="00A47E26"/>
    <w:rsid w:val="00A50B65"/>
    <w:rsid w:val="00A51C3A"/>
    <w:rsid w:val="00A5205A"/>
    <w:rsid w:val="00A52A7B"/>
    <w:rsid w:val="00A530BE"/>
    <w:rsid w:val="00A54133"/>
    <w:rsid w:val="00A54F9A"/>
    <w:rsid w:val="00A55C72"/>
    <w:rsid w:val="00A56BE1"/>
    <w:rsid w:val="00A573D7"/>
    <w:rsid w:val="00A57C82"/>
    <w:rsid w:val="00A57FF7"/>
    <w:rsid w:val="00A60DDF"/>
    <w:rsid w:val="00A613FA"/>
    <w:rsid w:val="00A62382"/>
    <w:rsid w:val="00A62575"/>
    <w:rsid w:val="00A62610"/>
    <w:rsid w:val="00A62C66"/>
    <w:rsid w:val="00A63B1D"/>
    <w:rsid w:val="00A63EE2"/>
    <w:rsid w:val="00A64481"/>
    <w:rsid w:val="00A646E0"/>
    <w:rsid w:val="00A64D4A"/>
    <w:rsid w:val="00A703AF"/>
    <w:rsid w:val="00A70A8A"/>
    <w:rsid w:val="00A71FE8"/>
    <w:rsid w:val="00A7211C"/>
    <w:rsid w:val="00A7226A"/>
    <w:rsid w:val="00A7227B"/>
    <w:rsid w:val="00A7290B"/>
    <w:rsid w:val="00A741DF"/>
    <w:rsid w:val="00A741F8"/>
    <w:rsid w:val="00A75E52"/>
    <w:rsid w:val="00A7675D"/>
    <w:rsid w:val="00A77B80"/>
    <w:rsid w:val="00A80817"/>
    <w:rsid w:val="00A80B35"/>
    <w:rsid w:val="00A81161"/>
    <w:rsid w:val="00A812D9"/>
    <w:rsid w:val="00A814C5"/>
    <w:rsid w:val="00A815D8"/>
    <w:rsid w:val="00A81736"/>
    <w:rsid w:val="00A81901"/>
    <w:rsid w:val="00A81EDE"/>
    <w:rsid w:val="00A82B51"/>
    <w:rsid w:val="00A82C4B"/>
    <w:rsid w:val="00A82DB5"/>
    <w:rsid w:val="00A82F89"/>
    <w:rsid w:val="00A8380B"/>
    <w:rsid w:val="00A83F7D"/>
    <w:rsid w:val="00A8484E"/>
    <w:rsid w:val="00A84A64"/>
    <w:rsid w:val="00A850C4"/>
    <w:rsid w:val="00A85234"/>
    <w:rsid w:val="00A8523F"/>
    <w:rsid w:val="00A873FA"/>
    <w:rsid w:val="00A87D98"/>
    <w:rsid w:val="00A90A8E"/>
    <w:rsid w:val="00A9120F"/>
    <w:rsid w:val="00A9131F"/>
    <w:rsid w:val="00A91A98"/>
    <w:rsid w:val="00A91C29"/>
    <w:rsid w:val="00A91D53"/>
    <w:rsid w:val="00A92E54"/>
    <w:rsid w:val="00A9336B"/>
    <w:rsid w:val="00A934A7"/>
    <w:rsid w:val="00A9389E"/>
    <w:rsid w:val="00A93AFC"/>
    <w:rsid w:val="00A93B30"/>
    <w:rsid w:val="00A93BF7"/>
    <w:rsid w:val="00A94BC2"/>
    <w:rsid w:val="00A95874"/>
    <w:rsid w:val="00A95EB2"/>
    <w:rsid w:val="00A96554"/>
    <w:rsid w:val="00A96CFA"/>
    <w:rsid w:val="00AA03C2"/>
    <w:rsid w:val="00AA14E7"/>
    <w:rsid w:val="00AA19AE"/>
    <w:rsid w:val="00AA1BC2"/>
    <w:rsid w:val="00AA328C"/>
    <w:rsid w:val="00AA4689"/>
    <w:rsid w:val="00AA54B9"/>
    <w:rsid w:val="00AA7C8B"/>
    <w:rsid w:val="00AA7D08"/>
    <w:rsid w:val="00AB0FBA"/>
    <w:rsid w:val="00AB139F"/>
    <w:rsid w:val="00AB1942"/>
    <w:rsid w:val="00AB2147"/>
    <w:rsid w:val="00AB28F6"/>
    <w:rsid w:val="00AB2909"/>
    <w:rsid w:val="00AB2C19"/>
    <w:rsid w:val="00AB3481"/>
    <w:rsid w:val="00AB3BD4"/>
    <w:rsid w:val="00AB3BDF"/>
    <w:rsid w:val="00AB3DF4"/>
    <w:rsid w:val="00AB51EA"/>
    <w:rsid w:val="00AB52A5"/>
    <w:rsid w:val="00AB6093"/>
    <w:rsid w:val="00AB61F3"/>
    <w:rsid w:val="00AB78D3"/>
    <w:rsid w:val="00AB7974"/>
    <w:rsid w:val="00AB7ECF"/>
    <w:rsid w:val="00AC0592"/>
    <w:rsid w:val="00AC106A"/>
    <w:rsid w:val="00AC2568"/>
    <w:rsid w:val="00AC2A1E"/>
    <w:rsid w:val="00AC2E35"/>
    <w:rsid w:val="00AC33B7"/>
    <w:rsid w:val="00AC364D"/>
    <w:rsid w:val="00AC3F59"/>
    <w:rsid w:val="00AC3FD3"/>
    <w:rsid w:val="00AC4A8B"/>
    <w:rsid w:val="00AC4BF3"/>
    <w:rsid w:val="00AC5934"/>
    <w:rsid w:val="00AC6FA2"/>
    <w:rsid w:val="00AC70F9"/>
    <w:rsid w:val="00AC74AA"/>
    <w:rsid w:val="00AD08D8"/>
    <w:rsid w:val="00AD1CC9"/>
    <w:rsid w:val="00AD1E8E"/>
    <w:rsid w:val="00AD20B5"/>
    <w:rsid w:val="00AD20CF"/>
    <w:rsid w:val="00AD33AD"/>
    <w:rsid w:val="00AD33BE"/>
    <w:rsid w:val="00AD3519"/>
    <w:rsid w:val="00AD3C6D"/>
    <w:rsid w:val="00AD3F73"/>
    <w:rsid w:val="00AD4202"/>
    <w:rsid w:val="00AD4A7A"/>
    <w:rsid w:val="00AD4CF8"/>
    <w:rsid w:val="00AD5207"/>
    <w:rsid w:val="00AD733E"/>
    <w:rsid w:val="00AD7AFB"/>
    <w:rsid w:val="00AE041D"/>
    <w:rsid w:val="00AE05D8"/>
    <w:rsid w:val="00AE073D"/>
    <w:rsid w:val="00AE0855"/>
    <w:rsid w:val="00AE123C"/>
    <w:rsid w:val="00AE1B38"/>
    <w:rsid w:val="00AE2F9E"/>
    <w:rsid w:val="00AE46A0"/>
    <w:rsid w:val="00AE4D5D"/>
    <w:rsid w:val="00AE6564"/>
    <w:rsid w:val="00AE70BC"/>
    <w:rsid w:val="00AF03A1"/>
    <w:rsid w:val="00AF0DEC"/>
    <w:rsid w:val="00AF11F2"/>
    <w:rsid w:val="00AF144D"/>
    <w:rsid w:val="00AF14D6"/>
    <w:rsid w:val="00AF1E2C"/>
    <w:rsid w:val="00AF22DF"/>
    <w:rsid w:val="00AF3D52"/>
    <w:rsid w:val="00AF4772"/>
    <w:rsid w:val="00AF55B9"/>
    <w:rsid w:val="00AF580B"/>
    <w:rsid w:val="00AF5D8D"/>
    <w:rsid w:val="00AF5F73"/>
    <w:rsid w:val="00AF65D7"/>
    <w:rsid w:val="00AF67FA"/>
    <w:rsid w:val="00AF6F40"/>
    <w:rsid w:val="00AF742E"/>
    <w:rsid w:val="00AF7BB7"/>
    <w:rsid w:val="00B01A95"/>
    <w:rsid w:val="00B01EE0"/>
    <w:rsid w:val="00B0229D"/>
    <w:rsid w:val="00B036E4"/>
    <w:rsid w:val="00B044C0"/>
    <w:rsid w:val="00B045CD"/>
    <w:rsid w:val="00B04620"/>
    <w:rsid w:val="00B046A7"/>
    <w:rsid w:val="00B052EA"/>
    <w:rsid w:val="00B05348"/>
    <w:rsid w:val="00B069DE"/>
    <w:rsid w:val="00B06FEB"/>
    <w:rsid w:val="00B072B2"/>
    <w:rsid w:val="00B07A7F"/>
    <w:rsid w:val="00B07D76"/>
    <w:rsid w:val="00B07F49"/>
    <w:rsid w:val="00B1079D"/>
    <w:rsid w:val="00B1123D"/>
    <w:rsid w:val="00B1205E"/>
    <w:rsid w:val="00B12DEC"/>
    <w:rsid w:val="00B12FB0"/>
    <w:rsid w:val="00B14AE2"/>
    <w:rsid w:val="00B1589B"/>
    <w:rsid w:val="00B15C6B"/>
    <w:rsid w:val="00B16C42"/>
    <w:rsid w:val="00B17DD7"/>
    <w:rsid w:val="00B21800"/>
    <w:rsid w:val="00B23748"/>
    <w:rsid w:val="00B245DD"/>
    <w:rsid w:val="00B248B6"/>
    <w:rsid w:val="00B24DA3"/>
    <w:rsid w:val="00B24F4E"/>
    <w:rsid w:val="00B24F7D"/>
    <w:rsid w:val="00B25299"/>
    <w:rsid w:val="00B257C1"/>
    <w:rsid w:val="00B26DA6"/>
    <w:rsid w:val="00B26E67"/>
    <w:rsid w:val="00B272BC"/>
    <w:rsid w:val="00B272FE"/>
    <w:rsid w:val="00B274A5"/>
    <w:rsid w:val="00B27BBC"/>
    <w:rsid w:val="00B30321"/>
    <w:rsid w:val="00B306FC"/>
    <w:rsid w:val="00B30735"/>
    <w:rsid w:val="00B30769"/>
    <w:rsid w:val="00B307FF"/>
    <w:rsid w:val="00B31701"/>
    <w:rsid w:val="00B3191B"/>
    <w:rsid w:val="00B3201D"/>
    <w:rsid w:val="00B323AA"/>
    <w:rsid w:val="00B33D31"/>
    <w:rsid w:val="00B34719"/>
    <w:rsid w:val="00B356C9"/>
    <w:rsid w:val="00B357E7"/>
    <w:rsid w:val="00B35A3A"/>
    <w:rsid w:val="00B35BEE"/>
    <w:rsid w:val="00B35C15"/>
    <w:rsid w:val="00B3613C"/>
    <w:rsid w:val="00B3678E"/>
    <w:rsid w:val="00B36EC8"/>
    <w:rsid w:val="00B3729E"/>
    <w:rsid w:val="00B37641"/>
    <w:rsid w:val="00B37849"/>
    <w:rsid w:val="00B404EE"/>
    <w:rsid w:val="00B41CAC"/>
    <w:rsid w:val="00B41D65"/>
    <w:rsid w:val="00B4273C"/>
    <w:rsid w:val="00B4293A"/>
    <w:rsid w:val="00B429FF"/>
    <w:rsid w:val="00B439A6"/>
    <w:rsid w:val="00B4413B"/>
    <w:rsid w:val="00B4481A"/>
    <w:rsid w:val="00B45533"/>
    <w:rsid w:val="00B45C01"/>
    <w:rsid w:val="00B45E79"/>
    <w:rsid w:val="00B4648F"/>
    <w:rsid w:val="00B46D02"/>
    <w:rsid w:val="00B46D45"/>
    <w:rsid w:val="00B4700A"/>
    <w:rsid w:val="00B514B5"/>
    <w:rsid w:val="00B528BC"/>
    <w:rsid w:val="00B52987"/>
    <w:rsid w:val="00B52BF0"/>
    <w:rsid w:val="00B52F71"/>
    <w:rsid w:val="00B53676"/>
    <w:rsid w:val="00B539F3"/>
    <w:rsid w:val="00B53BA0"/>
    <w:rsid w:val="00B54D91"/>
    <w:rsid w:val="00B552BD"/>
    <w:rsid w:val="00B55DBB"/>
    <w:rsid w:val="00B60276"/>
    <w:rsid w:val="00B60587"/>
    <w:rsid w:val="00B6059F"/>
    <w:rsid w:val="00B608F0"/>
    <w:rsid w:val="00B6111F"/>
    <w:rsid w:val="00B6273A"/>
    <w:rsid w:val="00B63017"/>
    <w:rsid w:val="00B63994"/>
    <w:rsid w:val="00B639E9"/>
    <w:rsid w:val="00B63B9B"/>
    <w:rsid w:val="00B64065"/>
    <w:rsid w:val="00B64BCA"/>
    <w:rsid w:val="00B64CEC"/>
    <w:rsid w:val="00B66856"/>
    <w:rsid w:val="00B6708C"/>
    <w:rsid w:val="00B67920"/>
    <w:rsid w:val="00B67AB5"/>
    <w:rsid w:val="00B67DD2"/>
    <w:rsid w:val="00B67E83"/>
    <w:rsid w:val="00B70536"/>
    <w:rsid w:val="00B7090A"/>
    <w:rsid w:val="00B71E04"/>
    <w:rsid w:val="00B72618"/>
    <w:rsid w:val="00B728F6"/>
    <w:rsid w:val="00B73053"/>
    <w:rsid w:val="00B73130"/>
    <w:rsid w:val="00B73F0E"/>
    <w:rsid w:val="00B74214"/>
    <w:rsid w:val="00B7536E"/>
    <w:rsid w:val="00B75B95"/>
    <w:rsid w:val="00B7606A"/>
    <w:rsid w:val="00B76CD0"/>
    <w:rsid w:val="00B77703"/>
    <w:rsid w:val="00B77EA0"/>
    <w:rsid w:val="00B813D6"/>
    <w:rsid w:val="00B824A7"/>
    <w:rsid w:val="00B82ADA"/>
    <w:rsid w:val="00B838F3"/>
    <w:rsid w:val="00B841CC"/>
    <w:rsid w:val="00B84A02"/>
    <w:rsid w:val="00B84BDD"/>
    <w:rsid w:val="00B84E31"/>
    <w:rsid w:val="00B84FD3"/>
    <w:rsid w:val="00B85E1C"/>
    <w:rsid w:val="00B8680F"/>
    <w:rsid w:val="00B86980"/>
    <w:rsid w:val="00B86D78"/>
    <w:rsid w:val="00B87533"/>
    <w:rsid w:val="00B87B5B"/>
    <w:rsid w:val="00B901D1"/>
    <w:rsid w:val="00B902A9"/>
    <w:rsid w:val="00B902DA"/>
    <w:rsid w:val="00B903AB"/>
    <w:rsid w:val="00B90680"/>
    <w:rsid w:val="00B915AB"/>
    <w:rsid w:val="00B91EF9"/>
    <w:rsid w:val="00B93805"/>
    <w:rsid w:val="00B93A40"/>
    <w:rsid w:val="00B9411B"/>
    <w:rsid w:val="00B94A13"/>
    <w:rsid w:val="00B94E43"/>
    <w:rsid w:val="00B953B6"/>
    <w:rsid w:val="00B9619D"/>
    <w:rsid w:val="00B9665A"/>
    <w:rsid w:val="00B96800"/>
    <w:rsid w:val="00BA055F"/>
    <w:rsid w:val="00BA19B9"/>
    <w:rsid w:val="00BA20C0"/>
    <w:rsid w:val="00BA20E6"/>
    <w:rsid w:val="00BA351C"/>
    <w:rsid w:val="00BA3BA1"/>
    <w:rsid w:val="00BA5015"/>
    <w:rsid w:val="00BA5999"/>
    <w:rsid w:val="00BA64CF"/>
    <w:rsid w:val="00BA6B3B"/>
    <w:rsid w:val="00BA6EE2"/>
    <w:rsid w:val="00BA6FF5"/>
    <w:rsid w:val="00BA7C57"/>
    <w:rsid w:val="00BA7E24"/>
    <w:rsid w:val="00BB0134"/>
    <w:rsid w:val="00BB14D3"/>
    <w:rsid w:val="00BB25C2"/>
    <w:rsid w:val="00BB3D28"/>
    <w:rsid w:val="00BB3FC6"/>
    <w:rsid w:val="00BB4064"/>
    <w:rsid w:val="00BB4742"/>
    <w:rsid w:val="00BB4771"/>
    <w:rsid w:val="00BB4B60"/>
    <w:rsid w:val="00BB4DA5"/>
    <w:rsid w:val="00BB5D22"/>
    <w:rsid w:val="00BB5E38"/>
    <w:rsid w:val="00BB77EE"/>
    <w:rsid w:val="00BB78E5"/>
    <w:rsid w:val="00BB79C0"/>
    <w:rsid w:val="00BC138E"/>
    <w:rsid w:val="00BC16D6"/>
    <w:rsid w:val="00BC1A8E"/>
    <w:rsid w:val="00BC204F"/>
    <w:rsid w:val="00BC3D9F"/>
    <w:rsid w:val="00BC3E63"/>
    <w:rsid w:val="00BC5964"/>
    <w:rsid w:val="00BC648A"/>
    <w:rsid w:val="00BC6EF5"/>
    <w:rsid w:val="00BC7824"/>
    <w:rsid w:val="00BD08F2"/>
    <w:rsid w:val="00BD1D92"/>
    <w:rsid w:val="00BD259F"/>
    <w:rsid w:val="00BD2E33"/>
    <w:rsid w:val="00BD32D8"/>
    <w:rsid w:val="00BD4C25"/>
    <w:rsid w:val="00BD4F3F"/>
    <w:rsid w:val="00BD5795"/>
    <w:rsid w:val="00BD6494"/>
    <w:rsid w:val="00BD7433"/>
    <w:rsid w:val="00BD7751"/>
    <w:rsid w:val="00BD77EC"/>
    <w:rsid w:val="00BD78D1"/>
    <w:rsid w:val="00BD7924"/>
    <w:rsid w:val="00BD7961"/>
    <w:rsid w:val="00BD7B83"/>
    <w:rsid w:val="00BE1AB9"/>
    <w:rsid w:val="00BE1EA0"/>
    <w:rsid w:val="00BE23D3"/>
    <w:rsid w:val="00BE24B0"/>
    <w:rsid w:val="00BE2808"/>
    <w:rsid w:val="00BE2922"/>
    <w:rsid w:val="00BE47ED"/>
    <w:rsid w:val="00BE4CE5"/>
    <w:rsid w:val="00BE5A54"/>
    <w:rsid w:val="00BE5B9B"/>
    <w:rsid w:val="00BE5EE0"/>
    <w:rsid w:val="00BE6152"/>
    <w:rsid w:val="00BE62F6"/>
    <w:rsid w:val="00BF15F8"/>
    <w:rsid w:val="00BF22AA"/>
    <w:rsid w:val="00BF240F"/>
    <w:rsid w:val="00BF2E73"/>
    <w:rsid w:val="00BF38B3"/>
    <w:rsid w:val="00BF39EB"/>
    <w:rsid w:val="00BF3E10"/>
    <w:rsid w:val="00BF444B"/>
    <w:rsid w:val="00BF6435"/>
    <w:rsid w:val="00BF6B79"/>
    <w:rsid w:val="00BF6DE2"/>
    <w:rsid w:val="00BF7737"/>
    <w:rsid w:val="00BF7D68"/>
    <w:rsid w:val="00C0027F"/>
    <w:rsid w:val="00C00C55"/>
    <w:rsid w:val="00C00DFD"/>
    <w:rsid w:val="00C00FCD"/>
    <w:rsid w:val="00C01519"/>
    <w:rsid w:val="00C016D3"/>
    <w:rsid w:val="00C018DF"/>
    <w:rsid w:val="00C01F11"/>
    <w:rsid w:val="00C02546"/>
    <w:rsid w:val="00C028AE"/>
    <w:rsid w:val="00C04641"/>
    <w:rsid w:val="00C04D51"/>
    <w:rsid w:val="00C04EBE"/>
    <w:rsid w:val="00C06688"/>
    <w:rsid w:val="00C07A98"/>
    <w:rsid w:val="00C07D35"/>
    <w:rsid w:val="00C11378"/>
    <w:rsid w:val="00C11A71"/>
    <w:rsid w:val="00C11B69"/>
    <w:rsid w:val="00C12BE6"/>
    <w:rsid w:val="00C13DB2"/>
    <w:rsid w:val="00C15A7A"/>
    <w:rsid w:val="00C1616B"/>
    <w:rsid w:val="00C1634A"/>
    <w:rsid w:val="00C1746C"/>
    <w:rsid w:val="00C226B9"/>
    <w:rsid w:val="00C22963"/>
    <w:rsid w:val="00C2330A"/>
    <w:rsid w:val="00C2357B"/>
    <w:rsid w:val="00C24201"/>
    <w:rsid w:val="00C2473F"/>
    <w:rsid w:val="00C24931"/>
    <w:rsid w:val="00C24E6E"/>
    <w:rsid w:val="00C25303"/>
    <w:rsid w:val="00C26B23"/>
    <w:rsid w:val="00C26FAD"/>
    <w:rsid w:val="00C27052"/>
    <w:rsid w:val="00C30447"/>
    <w:rsid w:val="00C304D6"/>
    <w:rsid w:val="00C31145"/>
    <w:rsid w:val="00C314B8"/>
    <w:rsid w:val="00C318D0"/>
    <w:rsid w:val="00C33125"/>
    <w:rsid w:val="00C33485"/>
    <w:rsid w:val="00C33767"/>
    <w:rsid w:val="00C34164"/>
    <w:rsid w:val="00C34B29"/>
    <w:rsid w:val="00C34B58"/>
    <w:rsid w:val="00C350B9"/>
    <w:rsid w:val="00C35CDE"/>
    <w:rsid w:val="00C35D27"/>
    <w:rsid w:val="00C35EAB"/>
    <w:rsid w:val="00C360D4"/>
    <w:rsid w:val="00C36609"/>
    <w:rsid w:val="00C36A87"/>
    <w:rsid w:val="00C3723B"/>
    <w:rsid w:val="00C37BF8"/>
    <w:rsid w:val="00C41321"/>
    <w:rsid w:val="00C41D4E"/>
    <w:rsid w:val="00C41F69"/>
    <w:rsid w:val="00C42C2E"/>
    <w:rsid w:val="00C42CC5"/>
    <w:rsid w:val="00C43529"/>
    <w:rsid w:val="00C43946"/>
    <w:rsid w:val="00C4396F"/>
    <w:rsid w:val="00C43FE2"/>
    <w:rsid w:val="00C4469B"/>
    <w:rsid w:val="00C44E84"/>
    <w:rsid w:val="00C45001"/>
    <w:rsid w:val="00C45EFC"/>
    <w:rsid w:val="00C46C0B"/>
    <w:rsid w:val="00C47021"/>
    <w:rsid w:val="00C473D6"/>
    <w:rsid w:val="00C47AE7"/>
    <w:rsid w:val="00C47E7E"/>
    <w:rsid w:val="00C50277"/>
    <w:rsid w:val="00C51183"/>
    <w:rsid w:val="00C51716"/>
    <w:rsid w:val="00C517E4"/>
    <w:rsid w:val="00C51EEC"/>
    <w:rsid w:val="00C524EC"/>
    <w:rsid w:val="00C52748"/>
    <w:rsid w:val="00C52954"/>
    <w:rsid w:val="00C53435"/>
    <w:rsid w:val="00C5368F"/>
    <w:rsid w:val="00C53D31"/>
    <w:rsid w:val="00C549CA"/>
    <w:rsid w:val="00C549E6"/>
    <w:rsid w:val="00C54C5B"/>
    <w:rsid w:val="00C54F6E"/>
    <w:rsid w:val="00C55158"/>
    <w:rsid w:val="00C555E7"/>
    <w:rsid w:val="00C55D4A"/>
    <w:rsid w:val="00C56186"/>
    <w:rsid w:val="00C5624A"/>
    <w:rsid w:val="00C56D23"/>
    <w:rsid w:val="00C57372"/>
    <w:rsid w:val="00C60385"/>
    <w:rsid w:val="00C60E4D"/>
    <w:rsid w:val="00C6140E"/>
    <w:rsid w:val="00C6158B"/>
    <w:rsid w:val="00C61A61"/>
    <w:rsid w:val="00C6275A"/>
    <w:rsid w:val="00C62953"/>
    <w:rsid w:val="00C63345"/>
    <w:rsid w:val="00C64669"/>
    <w:rsid w:val="00C64A85"/>
    <w:rsid w:val="00C64A9B"/>
    <w:rsid w:val="00C6521E"/>
    <w:rsid w:val="00C65E2F"/>
    <w:rsid w:val="00C662D3"/>
    <w:rsid w:val="00C6712C"/>
    <w:rsid w:val="00C673AA"/>
    <w:rsid w:val="00C6757B"/>
    <w:rsid w:val="00C677D8"/>
    <w:rsid w:val="00C6792D"/>
    <w:rsid w:val="00C70A88"/>
    <w:rsid w:val="00C720C1"/>
    <w:rsid w:val="00C721CA"/>
    <w:rsid w:val="00C72338"/>
    <w:rsid w:val="00C7236A"/>
    <w:rsid w:val="00C72C99"/>
    <w:rsid w:val="00C73E0A"/>
    <w:rsid w:val="00C73F0B"/>
    <w:rsid w:val="00C73F5C"/>
    <w:rsid w:val="00C74873"/>
    <w:rsid w:val="00C75143"/>
    <w:rsid w:val="00C76047"/>
    <w:rsid w:val="00C76AF3"/>
    <w:rsid w:val="00C77157"/>
    <w:rsid w:val="00C77283"/>
    <w:rsid w:val="00C778A8"/>
    <w:rsid w:val="00C8047C"/>
    <w:rsid w:val="00C80E23"/>
    <w:rsid w:val="00C81829"/>
    <w:rsid w:val="00C81C2B"/>
    <w:rsid w:val="00C8351C"/>
    <w:rsid w:val="00C83ECD"/>
    <w:rsid w:val="00C8464B"/>
    <w:rsid w:val="00C86363"/>
    <w:rsid w:val="00C869E9"/>
    <w:rsid w:val="00C86C96"/>
    <w:rsid w:val="00C86CB0"/>
    <w:rsid w:val="00C87AAC"/>
    <w:rsid w:val="00C90BE4"/>
    <w:rsid w:val="00C9101A"/>
    <w:rsid w:val="00C91E22"/>
    <w:rsid w:val="00C9282F"/>
    <w:rsid w:val="00C92A84"/>
    <w:rsid w:val="00C92AB0"/>
    <w:rsid w:val="00C92BA5"/>
    <w:rsid w:val="00C933FF"/>
    <w:rsid w:val="00C93F48"/>
    <w:rsid w:val="00C93F71"/>
    <w:rsid w:val="00C9494C"/>
    <w:rsid w:val="00C95CE4"/>
    <w:rsid w:val="00C95D7C"/>
    <w:rsid w:val="00C972E1"/>
    <w:rsid w:val="00C97B59"/>
    <w:rsid w:val="00CA04D5"/>
    <w:rsid w:val="00CA0A46"/>
    <w:rsid w:val="00CA3EA7"/>
    <w:rsid w:val="00CA41A0"/>
    <w:rsid w:val="00CA42CA"/>
    <w:rsid w:val="00CA5557"/>
    <w:rsid w:val="00CA56DB"/>
    <w:rsid w:val="00CA5B91"/>
    <w:rsid w:val="00CA6136"/>
    <w:rsid w:val="00CA6A97"/>
    <w:rsid w:val="00CA77D5"/>
    <w:rsid w:val="00CA7CE5"/>
    <w:rsid w:val="00CA7F5D"/>
    <w:rsid w:val="00CB033E"/>
    <w:rsid w:val="00CB0402"/>
    <w:rsid w:val="00CB0561"/>
    <w:rsid w:val="00CB11CD"/>
    <w:rsid w:val="00CB169C"/>
    <w:rsid w:val="00CB16CD"/>
    <w:rsid w:val="00CB1D62"/>
    <w:rsid w:val="00CB285C"/>
    <w:rsid w:val="00CB29A2"/>
    <w:rsid w:val="00CB29F9"/>
    <w:rsid w:val="00CB333F"/>
    <w:rsid w:val="00CB37A5"/>
    <w:rsid w:val="00CB3850"/>
    <w:rsid w:val="00CB3900"/>
    <w:rsid w:val="00CB5EAE"/>
    <w:rsid w:val="00CB783D"/>
    <w:rsid w:val="00CB7BD2"/>
    <w:rsid w:val="00CB7E7D"/>
    <w:rsid w:val="00CC04E9"/>
    <w:rsid w:val="00CC06C4"/>
    <w:rsid w:val="00CC2119"/>
    <w:rsid w:val="00CC217F"/>
    <w:rsid w:val="00CC3062"/>
    <w:rsid w:val="00CC3762"/>
    <w:rsid w:val="00CC4D48"/>
    <w:rsid w:val="00CC4EDA"/>
    <w:rsid w:val="00CC5D37"/>
    <w:rsid w:val="00CC5DD1"/>
    <w:rsid w:val="00CC7345"/>
    <w:rsid w:val="00CD00E2"/>
    <w:rsid w:val="00CD0291"/>
    <w:rsid w:val="00CD0944"/>
    <w:rsid w:val="00CD0E85"/>
    <w:rsid w:val="00CD1804"/>
    <w:rsid w:val="00CD1874"/>
    <w:rsid w:val="00CD27D9"/>
    <w:rsid w:val="00CD2DBD"/>
    <w:rsid w:val="00CD32D7"/>
    <w:rsid w:val="00CD3680"/>
    <w:rsid w:val="00CD4364"/>
    <w:rsid w:val="00CD4573"/>
    <w:rsid w:val="00CD4C5A"/>
    <w:rsid w:val="00CD53B3"/>
    <w:rsid w:val="00CD5560"/>
    <w:rsid w:val="00CD64CD"/>
    <w:rsid w:val="00CD6629"/>
    <w:rsid w:val="00CD6977"/>
    <w:rsid w:val="00CE0E84"/>
    <w:rsid w:val="00CE27AC"/>
    <w:rsid w:val="00CE362B"/>
    <w:rsid w:val="00CE4262"/>
    <w:rsid w:val="00CE42FD"/>
    <w:rsid w:val="00CE4CF2"/>
    <w:rsid w:val="00CE4FE2"/>
    <w:rsid w:val="00CE52EB"/>
    <w:rsid w:val="00CE5BAB"/>
    <w:rsid w:val="00CE5BBD"/>
    <w:rsid w:val="00CE5CDB"/>
    <w:rsid w:val="00CE6B7F"/>
    <w:rsid w:val="00CE79D6"/>
    <w:rsid w:val="00CF07AE"/>
    <w:rsid w:val="00CF1049"/>
    <w:rsid w:val="00CF110B"/>
    <w:rsid w:val="00CF128E"/>
    <w:rsid w:val="00CF1293"/>
    <w:rsid w:val="00CF302D"/>
    <w:rsid w:val="00CF3385"/>
    <w:rsid w:val="00CF3DFE"/>
    <w:rsid w:val="00CF4152"/>
    <w:rsid w:val="00CF4199"/>
    <w:rsid w:val="00CF4B40"/>
    <w:rsid w:val="00CF4C76"/>
    <w:rsid w:val="00CF5088"/>
    <w:rsid w:val="00CF5881"/>
    <w:rsid w:val="00CF5C32"/>
    <w:rsid w:val="00CF6A3F"/>
    <w:rsid w:val="00CF6E32"/>
    <w:rsid w:val="00CF73B7"/>
    <w:rsid w:val="00CF78C4"/>
    <w:rsid w:val="00CF7C4A"/>
    <w:rsid w:val="00D004BD"/>
    <w:rsid w:val="00D01081"/>
    <w:rsid w:val="00D0124F"/>
    <w:rsid w:val="00D01759"/>
    <w:rsid w:val="00D018CC"/>
    <w:rsid w:val="00D01F9E"/>
    <w:rsid w:val="00D02484"/>
    <w:rsid w:val="00D02629"/>
    <w:rsid w:val="00D02910"/>
    <w:rsid w:val="00D0349E"/>
    <w:rsid w:val="00D03518"/>
    <w:rsid w:val="00D04593"/>
    <w:rsid w:val="00D04702"/>
    <w:rsid w:val="00D04BB2"/>
    <w:rsid w:val="00D05D86"/>
    <w:rsid w:val="00D06789"/>
    <w:rsid w:val="00D06FDD"/>
    <w:rsid w:val="00D0770F"/>
    <w:rsid w:val="00D07823"/>
    <w:rsid w:val="00D07A16"/>
    <w:rsid w:val="00D10B34"/>
    <w:rsid w:val="00D11076"/>
    <w:rsid w:val="00D11ABD"/>
    <w:rsid w:val="00D12290"/>
    <w:rsid w:val="00D12990"/>
    <w:rsid w:val="00D12CB3"/>
    <w:rsid w:val="00D12DB7"/>
    <w:rsid w:val="00D13988"/>
    <w:rsid w:val="00D13C08"/>
    <w:rsid w:val="00D1438D"/>
    <w:rsid w:val="00D15220"/>
    <w:rsid w:val="00D16C15"/>
    <w:rsid w:val="00D17FDC"/>
    <w:rsid w:val="00D21372"/>
    <w:rsid w:val="00D21377"/>
    <w:rsid w:val="00D21AF5"/>
    <w:rsid w:val="00D22064"/>
    <w:rsid w:val="00D22096"/>
    <w:rsid w:val="00D2239B"/>
    <w:rsid w:val="00D22AE8"/>
    <w:rsid w:val="00D22B33"/>
    <w:rsid w:val="00D2349F"/>
    <w:rsid w:val="00D27721"/>
    <w:rsid w:val="00D3087D"/>
    <w:rsid w:val="00D30A2A"/>
    <w:rsid w:val="00D30FC1"/>
    <w:rsid w:val="00D31E47"/>
    <w:rsid w:val="00D32C4E"/>
    <w:rsid w:val="00D341A4"/>
    <w:rsid w:val="00D3436F"/>
    <w:rsid w:val="00D34435"/>
    <w:rsid w:val="00D348DD"/>
    <w:rsid w:val="00D35BCC"/>
    <w:rsid w:val="00D374EF"/>
    <w:rsid w:val="00D378BA"/>
    <w:rsid w:val="00D41376"/>
    <w:rsid w:val="00D41DEB"/>
    <w:rsid w:val="00D432BC"/>
    <w:rsid w:val="00D439D8"/>
    <w:rsid w:val="00D44F33"/>
    <w:rsid w:val="00D45AC7"/>
    <w:rsid w:val="00D472BC"/>
    <w:rsid w:val="00D476CD"/>
    <w:rsid w:val="00D503E0"/>
    <w:rsid w:val="00D50BE1"/>
    <w:rsid w:val="00D51026"/>
    <w:rsid w:val="00D51C7F"/>
    <w:rsid w:val="00D52701"/>
    <w:rsid w:val="00D528EC"/>
    <w:rsid w:val="00D5290D"/>
    <w:rsid w:val="00D5316F"/>
    <w:rsid w:val="00D53556"/>
    <w:rsid w:val="00D5358D"/>
    <w:rsid w:val="00D53C39"/>
    <w:rsid w:val="00D54262"/>
    <w:rsid w:val="00D55C75"/>
    <w:rsid w:val="00D55E16"/>
    <w:rsid w:val="00D56864"/>
    <w:rsid w:val="00D56EC3"/>
    <w:rsid w:val="00D5722E"/>
    <w:rsid w:val="00D57619"/>
    <w:rsid w:val="00D57BDA"/>
    <w:rsid w:val="00D60041"/>
    <w:rsid w:val="00D607A1"/>
    <w:rsid w:val="00D60ADA"/>
    <w:rsid w:val="00D60C4E"/>
    <w:rsid w:val="00D61726"/>
    <w:rsid w:val="00D618ED"/>
    <w:rsid w:val="00D61A11"/>
    <w:rsid w:val="00D63811"/>
    <w:rsid w:val="00D63ABF"/>
    <w:rsid w:val="00D63F48"/>
    <w:rsid w:val="00D64140"/>
    <w:rsid w:val="00D6489F"/>
    <w:rsid w:val="00D65CD5"/>
    <w:rsid w:val="00D65E5A"/>
    <w:rsid w:val="00D662DE"/>
    <w:rsid w:val="00D66E2A"/>
    <w:rsid w:val="00D67CD3"/>
    <w:rsid w:val="00D67F78"/>
    <w:rsid w:val="00D67F8B"/>
    <w:rsid w:val="00D7003A"/>
    <w:rsid w:val="00D704E2"/>
    <w:rsid w:val="00D706D5"/>
    <w:rsid w:val="00D70B4D"/>
    <w:rsid w:val="00D70C82"/>
    <w:rsid w:val="00D71106"/>
    <w:rsid w:val="00D716B3"/>
    <w:rsid w:val="00D723C6"/>
    <w:rsid w:val="00D72AF3"/>
    <w:rsid w:val="00D73426"/>
    <w:rsid w:val="00D73CCF"/>
    <w:rsid w:val="00D75133"/>
    <w:rsid w:val="00D75484"/>
    <w:rsid w:val="00D76876"/>
    <w:rsid w:val="00D80A4D"/>
    <w:rsid w:val="00D8124E"/>
    <w:rsid w:val="00D814D0"/>
    <w:rsid w:val="00D81C24"/>
    <w:rsid w:val="00D821FA"/>
    <w:rsid w:val="00D8224A"/>
    <w:rsid w:val="00D82583"/>
    <w:rsid w:val="00D848AE"/>
    <w:rsid w:val="00D84BEE"/>
    <w:rsid w:val="00D851BD"/>
    <w:rsid w:val="00D8574F"/>
    <w:rsid w:val="00D85FE5"/>
    <w:rsid w:val="00D86128"/>
    <w:rsid w:val="00D86B5A"/>
    <w:rsid w:val="00D8709F"/>
    <w:rsid w:val="00D879F5"/>
    <w:rsid w:val="00D905A2"/>
    <w:rsid w:val="00D9080E"/>
    <w:rsid w:val="00D908BF"/>
    <w:rsid w:val="00D91690"/>
    <w:rsid w:val="00D91CE4"/>
    <w:rsid w:val="00D91E6D"/>
    <w:rsid w:val="00D95176"/>
    <w:rsid w:val="00D952AA"/>
    <w:rsid w:val="00D958C6"/>
    <w:rsid w:val="00D96375"/>
    <w:rsid w:val="00D96693"/>
    <w:rsid w:val="00D96F8F"/>
    <w:rsid w:val="00D975A5"/>
    <w:rsid w:val="00D97871"/>
    <w:rsid w:val="00D9788D"/>
    <w:rsid w:val="00D97DD5"/>
    <w:rsid w:val="00DA00BC"/>
    <w:rsid w:val="00DA2AFC"/>
    <w:rsid w:val="00DA408A"/>
    <w:rsid w:val="00DA4135"/>
    <w:rsid w:val="00DA4695"/>
    <w:rsid w:val="00DA4AD4"/>
    <w:rsid w:val="00DA4F7D"/>
    <w:rsid w:val="00DA501E"/>
    <w:rsid w:val="00DA6778"/>
    <w:rsid w:val="00DA78B0"/>
    <w:rsid w:val="00DA7B50"/>
    <w:rsid w:val="00DA7D6A"/>
    <w:rsid w:val="00DB0726"/>
    <w:rsid w:val="00DB09E3"/>
    <w:rsid w:val="00DB12A7"/>
    <w:rsid w:val="00DB1347"/>
    <w:rsid w:val="00DB2302"/>
    <w:rsid w:val="00DB2445"/>
    <w:rsid w:val="00DB24D7"/>
    <w:rsid w:val="00DB3DDF"/>
    <w:rsid w:val="00DB3EC5"/>
    <w:rsid w:val="00DB4AD6"/>
    <w:rsid w:val="00DB4AFB"/>
    <w:rsid w:val="00DB58A3"/>
    <w:rsid w:val="00DB5AFC"/>
    <w:rsid w:val="00DB6444"/>
    <w:rsid w:val="00DB77DA"/>
    <w:rsid w:val="00DC07E0"/>
    <w:rsid w:val="00DC0C41"/>
    <w:rsid w:val="00DC173B"/>
    <w:rsid w:val="00DC2800"/>
    <w:rsid w:val="00DC3256"/>
    <w:rsid w:val="00DC3287"/>
    <w:rsid w:val="00DC43E0"/>
    <w:rsid w:val="00DC54D2"/>
    <w:rsid w:val="00DC5D1E"/>
    <w:rsid w:val="00DC6011"/>
    <w:rsid w:val="00DC6CAD"/>
    <w:rsid w:val="00DC7D9B"/>
    <w:rsid w:val="00DD03A4"/>
    <w:rsid w:val="00DD0728"/>
    <w:rsid w:val="00DD0C64"/>
    <w:rsid w:val="00DD1F84"/>
    <w:rsid w:val="00DD223B"/>
    <w:rsid w:val="00DD2FFC"/>
    <w:rsid w:val="00DD3012"/>
    <w:rsid w:val="00DD3F84"/>
    <w:rsid w:val="00DD3FFE"/>
    <w:rsid w:val="00DD404A"/>
    <w:rsid w:val="00DD4D8B"/>
    <w:rsid w:val="00DD4FC1"/>
    <w:rsid w:val="00DD5526"/>
    <w:rsid w:val="00DD5B2D"/>
    <w:rsid w:val="00DD7E51"/>
    <w:rsid w:val="00DE0108"/>
    <w:rsid w:val="00DE07F5"/>
    <w:rsid w:val="00DE17F1"/>
    <w:rsid w:val="00DE2719"/>
    <w:rsid w:val="00DE329C"/>
    <w:rsid w:val="00DE36BF"/>
    <w:rsid w:val="00DE42C2"/>
    <w:rsid w:val="00DE4C62"/>
    <w:rsid w:val="00DE4C76"/>
    <w:rsid w:val="00DE4CF3"/>
    <w:rsid w:val="00DE4FF6"/>
    <w:rsid w:val="00DE5BF6"/>
    <w:rsid w:val="00DE5E09"/>
    <w:rsid w:val="00DE62D2"/>
    <w:rsid w:val="00DE6F0B"/>
    <w:rsid w:val="00DF0262"/>
    <w:rsid w:val="00DF08C7"/>
    <w:rsid w:val="00DF11C3"/>
    <w:rsid w:val="00DF1430"/>
    <w:rsid w:val="00DF1EAB"/>
    <w:rsid w:val="00DF2E8E"/>
    <w:rsid w:val="00DF3023"/>
    <w:rsid w:val="00DF3472"/>
    <w:rsid w:val="00DF34F8"/>
    <w:rsid w:val="00DF354A"/>
    <w:rsid w:val="00DF3835"/>
    <w:rsid w:val="00DF3EF2"/>
    <w:rsid w:val="00DF40A0"/>
    <w:rsid w:val="00DF42EB"/>
    <w:rsid w:val="00DF4F64"/>
    <w:rsid w:val="00DF56A6"/>
    <w:rsid w:val="00DF5E67"/>
    <w:rsid w:val="00DF6462"/>
    <w:rsid w:val="00DF7E09"/>
    <w:rsid w:val="00E00293"/>
    <w:rsid w:val="00E004EB"/>
    <w:rsid w:val="00E00573"/>
    <w:rsid w:val="00E00908"/>
    <w:rsid w:val="00E01C6B"/>
    <w:rsid w:val="00E0213F"/>
    <w:rsid w:val="00E02F5E"/>
    <w:rsid w:val="00E030DD"/>
    <w:rsid w:val="00E03929"/>
    <w:rsid w:val="00E03CFE"/>
    <w:rsid w:val="00E03ED3"/>
    <w:rsid w:val="00E0449B"/>
    <w:rsid w:val="00E04E7C"/>
    <w:rsid w:val="00E05000"/>
    <w:rsid w:val="00E056C1"/>
    <w:rsid w:val="00E05715"/>
    <w:rsid w:val="00E05B74"/>
    <w:rsid w:val="00E05F34"/>
    <w:rsid w:val="00E0693F"/>
    <w:rsid w:val="00E075CA"/>
    <w:rsid w:val="00E07B9F"/>
    <w:rsid w:val="00E10E30"/>
    <w:rsid w:val="00E112AE"/>
    <w:rsid w:val="00E11BF2"/>
    <w:rsid w:val="00E127D0"/>
    <w:rsid w:val="00E12BB6"/>
    <w:rsid w:val="00E1358B"/>
    <w:rsid w:val="00E1447B"/>
    <w:rsid w:val="00E149D1"/>
    <w:rsid w:val="00E14F4D"/>
    <w:rsid w:val="00E16104"/>
    <w:rsid w:val="00E20C30"/>
    <w:rsid w:val="00E21303"/>
    <w:rsid w:val="00E21D83"/>
    <w:rsid w:val="00E21F06"/>
    <w:rsid w:val="00E2212B"/>
    <w:rsid w:val="00E22761"/>
    <w:rsid w:val="00E23836"/>
    <w:rsid w:val="00E23B09"/>
    <w:rsid w:val="00E24657"/>
    <w:rsid w:val="00E249C4"/>
    <w:rsid w:val="00E269D9"/>
    <w:rsid w:val="00E277A7"/>
    <w:rsid w:val="00E27AF1"/>
    <w:rsid w:val="00E3081E"/>
    <w:rsid w:val="00E31235"/>
    <w:rsid w:val="00E3138B"/>
    <w:rsid w:val="00E32714"/>
    <w:rsid w:val="00E32838"/>
    <w:rsid w:val="00E33239"/>
    <w:rsid w:val="00E33E21"/>
    <w:rsid w:val="00E34BE0"/>
    <w:rsid w:val="00E34E1B"/>
    <w:rsid w:val="00E3570A"/>
    <w:rsid w:val="00E35A98"/>
    <w:rsid w:val="00E36944"/>
    <w:rsid w:val="00E36A6E"/>
    <w:rsid w:val="00E36E70"/>
    <w:rsid w:val="00E36F76"/>
    <w:rsid w:val="00E40EAB"/>
    <w:rsid w:val="00E40F43"/>
    <w:rsid w:val="00E422C6"/>
    <w:rsid w:val="00E42382"/>
    <w:rsid w:val="00E4287B"/>
    <w:rsid w:val="00E43553"/>
    <w:rsid w:val="00E43D0D"/>
    <w:rsid w:val="00E44082"/>
    <w:rsid w:val="00E442D3"/>
    <w:rsid w:val="00E44E1F"/>
    <w:rsid w:val="00E45B05"/>
    <w:rsid w:val="00E4608E"/>
    <w:rsid w:val="00E46DD7"/>
    <w:rsid w:val="00E47E75"/>
    <w:rsid w:val="00E50298"/>
    <w:rsid w:val="00E5283F"/>
    <w:rsid w:val="00E532A8"/>
    <w:rsid w:val="00E53A5A"/>
    <w:rsid w:val="00E53EFA"/>
    <w:rsid w:val="00E54310"/>
    <w:rsid w:val="00E54664"/>
    <w:rsid w:val="00E54863"/>
    <w:rsid w:val="00E55844"/>
    <w:rsid w:val="00E55B6C"/>
    <w:rsid w:val="00E56E22"/>
    <w:rsid w:val="00E60398"/>
    <w:rsid w:val="00E60E3F"/>
    <w:rsid w:val="00E60EB6"/>
    <w:rsid w:val="00E61296"/>
    <w:rsid w:val="00E626A4"/>
    <w:rsid w:val="00E62B56"/>
    <w:rsid w:val="00E62FF2"/>
    <w:rsid w:val="00E64424"/>
    <w:rsid w:val="00E647A2"/>
    <w:rsid w:val="00E64E20"/>
    <w:rsid w:val="00E65071"/>
    <w:rsid w:val="00E66450"/>
    <w:rsid w:val="00E66AB8"/>
    <w:rsid w:val="00E66FB4"/>
    <w:rsid w:val="00E67095"/>
    <w:rsid w:val="00E676A8"/>
    <w:rsid w:val="00E6773C"/>
    <w:rsid w:val="00E70B40"/>
    <w:rsid w:val="00E71BDD"/>
    <w:rsid w:val="00E72F29"/>
    <w:rsid w:val="00E74101"/>
    <w:rsid w:val="00E750AA"/>
    <w:rsid w:val="00E75B27"/>
    <w:rsid w:val="00E76365"/>
    <w:rsid w:val="00E7793D"/>
    <w:rsid w:val="00E77FC0"/>
    <w:rsid w:val="00E80204"/>
    <w:rsid w:val="00E80733"/>
    <w:rsid w:val="00E81680"/>
    <w:rsid w:val="00E81BD9"/>
    <w:rsid w:val="00E821FD"/>
    <w:rsid w:val="00E822AF"/>
    <w:rsid w:val="00E82AF5"/>
    <w:rsid w:val="00E83C2D"/>
    <w:rsid w:val="00E84079"/>
    <w:rsid w:val="00E84679"/>
    <w:rsid w:val="00E84888"/>
    <w:rsid w:val="00E8537D"/>
    <w:rsid w:val="00E855C4"/>
    <w:rsid w:val="00E85803"/>
    <w:rsid w:val="00E85C63"/>
    <w:rsid w:val="00E85D71"/>
    <w:rsid w:val="00E85ECD"/>
    <w:rsid w:val="00E86745"/>
    <w:rsid w:val="00E86B5A"/>
    <w:rsid w:val="00E876A5"/>
    <w:rsid w:val="00E878A2"/>
    <w:rsid w:val="00E902E1"/>
    <w:rsid w:val="00E90B8B"/>
    <w:rsid w:val="00E918CF"/>
    <w:rsid w:val="00E91EEE"/>
    <w:rsid w:val="00E920E4"/>
    <w:rsid w:val="00E923E3"/>
    <w:rsid w:val="00E92E9C"/>
    <w:rsid w:val="00E934FB"/>
    <w:rsid w:val="00E93D89"/>
    <w:rsid w:val="00E947D8"/>
    <w:rsid w:val="00E94B1A"/>
    <w:rsid w:val="00E94C8A"/>
    <w:rsid w:val="00E95505"/>
    <w:rsid w:val="00E9595F"/>
    <w:rsid w:val="00E961E2"/>
    <w:rsid w:val="00E968CC"/>
    <w:rsid w:val="00E97E89"/>
    <w:rsid w:val="00EA1BAF"/>
    <w:rsid w:val="00EA257B"/>
    <w:rsid w:val="00EA2659"/>
    <w:rsid w:val="00EA27DC"/>
    <w:rsid w:val="00EA2EB7"/>
    <w:rsid w:val="00EA3E71"/>
    <w:rsid w:val="00EA5C5A"/>
    <w:rsid w:val="00EA6101"/>
    <w:rsid w:val="00EA68B1"/>
    <w:rsid w:val="00EA6F03"/>
    <w:rsid w:val="00EA7D39"/>
    <w:rsid w:val="00EB0544"/>
    <w:rsid w:val="00EB0C64"/>
    <w:rsid w:val="00EB1A7B"/>
    <w:rsid w:val="00EB26F0"/>
    <w:rsid w:val="00EB281B"/>
    <w:rsid w:val="00EB2866"/>
    <w:rsid w:val="00EB346A"/>
    <w:rsid w:val="00EB370B"/>
    <w:rsid w:val="00EB48E2"/>
    <w:rsid w:val="00EB4D7E"/>
    <w:rsid w:val="00EB504C"/>
    <w:rsid w:val="00EB5B31"/>
    <w:rsid w:val="00EB5BAA"/>
    <w:rsid w:val="00EB63AD"/>
    <w:rsid w:val="00EB660C"/>
    <w:rsid w:val="00EB72B8"/>
    <w:rsid w:val="00EB74B9"/>
    <w:rsid w:val="00EB758C"/>
    <w:rsid w:val="00EB773B"/>
    <w:rsid w:val="00EC16F7"/>
    <w:rsid w:val="00EC292A"/>
    <w:rsid w:val="00EC294D"/>
    <w:rsid w:val="00EC3168"/>
    <w:rsid w:val="00EC3B8D"/>
    <w:rsid w:val="00EC3F30"/>
    <w:rsid w:val="00EC48BC"/>
    <w:rsid w:val="00EC4B28"/>
    <w:rsid w:val="00EC4C89"/>
    <w:rsid w:val="00EC5194"/>
    <w:rsid w:val="00EC6235"/>
    <w:rsid w:val="00EC628D"/>
    <w:rsid w:val="00EC7822"/>
    <w:rsid w:val="00ED12CB"/>
    <w:rsid w:val="00ED1447"/>
    <w:rsid w:val="00ED14BD"/>
    <w:rsid w:val="00ED1F6B"/>
    <w:rsid w:val="00ED205F"/>
    <w:rsid w:val="00ED2F82"/>
    <w:rsid w:val="00ED39BD"/>
    <w:rsid w:val="00ED3B0D"/>
    <w:rsid w:val="00ED4C18"/>
    <w:rsid w:val="00ED575F"/>
    <w:rsid w:val="00ED5C8C"/>
    <w:rsid w:val="00ED6950"/>
    <w:rsid w:val="00ED6A5F"/>
    <w:rsid w:val="00ED6D3E"/>
    <w:rsid w:val="00ED7599"/>
    <w:rsid w:val="00ED7CE9"/>
    <w:rsid w:val="00EE1263"/>
    <w:rsid w:val="00EE1DFE"/>
    <w:rsid w:val="00EE2839"/>
    <w:rsid w:val="00EE36F7"/>
    <w:rsid w:val="00EE602A"/>
    <w:rsid w:val="00EE641A"/>
    <w:rsid w:val="00EE6855"/>
    <w:rsid w:val="00EE7461"/>
    <w:rsid w:val="00EF070E"/>
    <w:rsid w:val="00EF1288"/>
    <w:rsid w:val="00EF1B01"/>
    <w:rsid w:val="00EF2046"/>
    <w:rsid w:val="00EF3EE7"/>
    <w:rsid w:val="00EF4430"/>
    <w:rsid w:val="00EF47A1"/>
    <w:rsid w:val="00EF49BF"/>
    <w:rsid w:val="00EF4F09"/>
    <w:rsid w:val="00EF4FE7"/>
    <w:rsid w:val="00EF51FA"/>
    <w:rsid w:val="00EF53C0"/>
    <w:rsid w:val="00EF5DC3"/>
    <w:rsid w:val="00EF5E24"/>
    <w:rsid w:val="00EF6457"/>
    <w:rsid w:val="00EF670D"/>
    <w:rsid w:val="00EF6B3C"/>
    <w:rsid w:val="00EF7493"/>
    <w:rsid w:val="00EF76A1"/>
    <w:rsid w:val="00F0040F"/>
    <w:rsid w:val="00F00B82"/>
    <w:rsid w:val="00F0129F"/>
    <w:rsid w:val="00F01893"/>
    <w:rsid w:val="00F0213D"/>
    <w:rsid w:val="00F028B1"/>
    <w:rsid w:val="00F02EAE"/>
    <w:rsid w:val="00F0390F"/>
    <w:rsid w:val="00F03DAC"/>
    <w:rsid w:val="00F04514"/>
    <w:rsid w:val="00F0549A"/>
    <w:rsid w:val="00F06819"/>
    <w:rsid w:val="00F07578"/>
    <w:rsid w:val="00F102A9"/>
    <w:rsid w:val="00F10A60"/>
    <w:rsid w:val="00F11D2D"/>
    <w:rsid w:val="00F11F86"/>
    <w:rsid w:val="00F122EE"/>
    <w:rsid w:val="00F12F31"/>
    <w:rsid w:val="00F14082"/>
    <w:rsid w:val="00F14306"/>
    <w:rsid w:val="00F14B7A"/>
    <w:rsid w:val="00F15138"/>
    <w:rsid w:val="00F15186"/>
    <w:rsid w:val="00F15F73"/>
    <w:rsid w:val="00F1683E"/>
    <w:rsid w:val="00F16ABE"/>
    <w:rsid w:val="00F172DC"/>
    <w:rsid w:val="00F17600"/>
    <w:rsid w:val="00F17E6B"/>
    <w:rsid w:val="00F20AB0"/>
    <w:rsid w:val="00F21586"/>
    <w:rsid w:val="00F22142"/>
    <w:rsid w:val="00F2239A"/>
    <w:rsid w:val="00F22498"/>
    <w:rsid w:val="00F23054"/>
    <w:rsid w:val="00F23E78"/>
    <w:rsid w:val="00F24546"/>
    <w:rsid w:val="00F24AB7"/>
    <w:rsid w:val="00F25603"/>
    <w:rsid w:val="00F269A8"/>
    <w:rsid w:val="00F27499"/>
    <w:rsid w:val="00F27782"/>
    <w:rsid w:val="00F279E1"/>
    <w:rsid w:val="00F301E2"/>
    <w:rsid w:val="00F311D8"/>
    <w:rsid w:val="00F312E7"/>
    <w:rsid w:val="00F32BFA"/>
    <w:rsid w:val="00F33FC5"/>
    <w:rsid w:val="00F3445B"/>
    <w:rsid w:val="00F34D62"/>
    <w:rsid w:val="00F36E6B"/>
    <w:rsid w:val="00F37EB3"/>
    <w:rsid w:val="00F37EC2"/>
    <w:rsid w:val="00F40403"/>
    <w:rsid w:val="00F41580"/>
    <w:rsid w:val="00F42AFB"/>
    <w:rsid w:val="00F42BDA"/>
    <w:rsid w:val="00F43118"/>
    <w:rsid w:val="00F4356A"/>
    <w:rsid w:val="00F43714"/>
    <w:rsid w:val="00F43829"/>
    <w:rsid w:val="00F43AD5"/>
    <w:rsid w:val="00F44155"/>
    <w:rsid w:val="00F44CB7"/>
    <w:rsid w:val="00F44F13"/>
    <w:rsid w:val="00F45E3A"/>
    <w:rsid w:val="00F46706"/>
    <w:rsid w:val="00F50201"/>
    <w:rsid w:val="00F5109B"/>
    <w:rsid w:val="00F5146D"/>
    <w:rsid w:val="00F51BCD"/>
    <w:rsid w:val="00F52B3A"/>
    <w:rsid w:val="00F534EC"/>
    <w:rsid w:val="00F539EB"/>
    <w:rsid w:val="00F53AC6"/>
    <w:rsid w:val="00F54FB0"/>
    <w:rsid w:val="00F55F02"/>
    <w:rsid w:val="00F564BE"/>
    <w:rsid w:val="00F56E84"/>
    <w:rsid w:val="00F57428"/>
    <w:rsid w:val="00F60303"/>
    <w:rsid w:val="00F60DF3"/>
    <w:rsid w:val="00F62379"/>
    <w:rsid w:val="00F636A3"/>
    <w:rsid w:val="00F641CE"/>
    <w:rsid w:val="00F64411"/>
    <w:rsid w:val="00F645FD"/>
    <w:rsid w:val="00F65239"/>
    <w:rsid w:val="00F66CDE"/>
    <w:rsid w:val="00F672B0"/>
    <w:rsid w:val="00F7026D"/>
    <w:rsid w:val="00F7038B"/>
    <w:rsid w:val="00F703AA"/>
    <w:rsid w:val="00F71309"/>
    <w:rsid w:val="00F72AC1"/>
    <w:rsid w:val="00F735D4"/>
    <w:rsid w:val="00F73F05"/>
    <w:rsid w:val="00F7453C"/>
    <w:rsid w:val="00F747A2"/>
    <w:rsid w:val="00F748DB"/>
    <w:rsid w:val="00F7529C"/>
    <w:rsid w:val="00F75C83"/>
    <w:rsid w:val="00F76B8A"/>
    <w:rsid w:val="00F76E2E"/>
    <w:rsid w:val="00F7726A"/>
    <w:rsid w:val="00F773D5"/>
    <w:rsid w:val="00F77C55"/>
    <w:rsid w:val="00F77E89"/>
    <w:rsid w:val="00F80719"/>
    <w:rsid w:val="00F80E9A"/>
    <w:rsid w:val="00F81CBC"/>
    <w:rsid w:val="00F81CDB"/>
    <w:rsid w:val="00F81DDF"/>
    <w:rsid w:val="00F81F58"/>
    <w:rsid w:val="00F821B9"/>
    <w:rsid w:val="00F82B91"/>
    <w:rsid w:val="00F83244"/>
    <w:rsid w:val="00F83BAD"/>
    <w:rsid w:val="00F83D19"/>
    <w:rsid w:val="00F8543D"/>
    <w:rsid w:val="00F85622"/>
    <w:rsid w:val="00F857BC"/>
    <w:rsid w:val="00F85844"/>
    <w:rsid w:val="00F85E30"/>
    <w:rsid w:val="00F86078"/>
    <w:rsid w:val="00F867FF"/>
    <w:rsid w:val="00F868A5"/>
    <w:rsid w:val="00F868FC"/>
    <w:rsid w:val="00F86ECC"/>
    <w:rsid w:val="00F8703E"/>
    <w:rsid w:val="00F8759E"/>
    <w:rsid w:val="00F876A7"/>
    <w:rsid w:val="00F8783F"/>
    <w:rsid w:val="00F879D7"/>
    <w:rsid w:val="00F87B8A"/>
    <w:rsid w:val="00F87CFC"/>
    <w:rsid w:val="00F90644"/>
    <w:rsid w:val="00F906E8"/>
    <w:rsid w:val="00F909D5"/>
    <w:rsid w:val="00F90B4C"/>
    <w:rsid w:val="00F90CA9"/>
    <w:rsid w:val="00F9189A"/>
    <w:rsid w:val="00F92598"/>
    <w:rsid w:val="00F928A0"/>
    <w:rsid w:val="00F93518"/>
    <w:rsid w:val="00F93DD3"/>
    <w:rsid w:val="00F93FC1"/>
    <w:rsid w:val="00F94591"/>
    <w:rsid w:val="00F94815"/>
    <w:rsid w:val="00F94955"/>
    <w:rsid w:val="00F957EA"/>
    <w:rsid w:val="00F96533"/>
    <w:rsid w:val="00F96EEB"/>
    <w:rsid w:val="00F97B1F"/>
    <w:rsid w:val="00FA0684"/>
    <w:rsid w:val="00FA08E5"/>
    <w:rsid w:val="00FA0B03"/>
    <w:rsid w:val="00FA0E6E"/>
    <w:rsid w:val="00FA1558"/>
    <w:rsid w:val="00FA2131"/>
    <w:rsid w:val="00FA2430"/>
    <w:rsid w:val="00FA3292"/>
    <w:rsid w:val="00FA44A8"/>
    <w:rsid w:val="00FA48C8"/>
    <w:rsid w:val="00FA550F"/>
    <w:rsid w:val="00FA5C74"/>
    <w:rsid w:val="00FA5DB8"/>
    <w:rsid w:val="00FA7BBD"/>
    <w:rsid w:val="00FB0E44"/>
    <w:rsid w:val="00FB0F07"/>
    <w:rsid w:val="00FB10F9"/>
    <w:rsid w:val="00FB116A"/>
    <w:rsid w:val="00FB14DF"/>
    <w:rsid w:val="00FB185A"/>
    <w:rsid w:val="00FB3B06"/>
    <w:rsid w:val="00FB3B5B"/>
    <w:rsid w:val="00FB46A6"/>
    <w:rsid w:val="00FB47A4"/>
    <w:rsid w:val="00FB4A12"/>
    <w:rsid w:val="00FB5FCB"/>
    <w:rsid w:val="00FB658C"/>
    <w:rsid w:val="00FB681F"/>
    <w:rsid w:val="00FC13CA"/>
    <w:rsid w:val="00FC19C3"/>
    <w:rsid w:val="00FC21BB"/>
    <w:rsid w:val="00FC309B"/>
    <w:rsid w:val="00FC393F"/>
    <w:rsid w:val="00FC3A84"/>
    <w:rsid w:val="00FC3D4F"/>
    <w:rsid w:val="00FC4D30"/>
    <w:rsid w:val="00FC4F9F"/>
    <w:rsid w:val="00FC51EE"/>
    <w:rsid w:val="00FC542E"/>
    <w:rsid w:val="00FC54E6"/>
    <w:rsid w:val="00FC55EA"/>
    <w:rsid w:val="00FC5AD8"/>
    <w:rsid w:val="00FC5BA6"/>
    <w:rsid w:val="00FC7B82"/>
    <w:rsid w:val="00FD165D"/>
    <w:rsid w:val="00FD284C"/>
    <w:rsid w:val="00FD29A3"/>
    <w:rsid w:val="00FD327F"/>
    <w:rsid w:val="00FD34F1"/>
    <w:rsid w:val="00FD3700"/>
    <w:rsid w:val="00FD3FE2"/>
    <w:rsid w:val="00FD4989"/>
    <w:rsid w:val="00FD4FC5"/>
    <w:rsid w:val="00FD503F"/>
    <w:rsid w:val="00FD6D12"/>
    <w:rsid w:val="00FD7289"/>
    <w:rsid w:val="00FD7F54"/>
    <w:rsid w:val="00FE0306"/>
    <w:rsid w:val="00FE1792"/>
    <w:rsid w:val="00FE1945"/>
    <w:rsid w:val="00FE23FF"/>
    <w:rsid w:val="00FE3383"/>
    <w:rsid w:val="00FE3929"/>
    <w:rsid w:val="00FE4448"/>
    <w:rsid w:val="00FE5148"/>
    <w:rsid w:val="00FE5E31"/>
    <w:rsid w:val="00FE6FBE"/>
    <w:rsid w:val="00FF058B"/>
    <w:rsid w:val="00FF0DF0"/>
    <w:rsid w:val="00FF114E"/>
    <w:rsid w:val="00FF143D"/>
    <w:rsid w:val="00FF1980"/>
    <w:rsid w:val="00FF1EA8"/>
    <w:rsid w:val="00FF2076"/>
    <w:rsid w:val="00FF2371"/>
    <w:rsid w:val="00FF2858"/>
    <w:rsid w:val="00FF2BF3"/>
    <w:rsid w:val="00FF3712"/>
    <w:rsid w:val="00FF3A76"/>
    <w:rsid w:val="00FF404B"/>
    <w:rsid w:val="00FF4881"/>
    <w:rsid w:val="00FF48E0"/>
    <w:rsid w:val="00FF5461"/>
    <w:rsid w:val="00FF7449"/>
    <w:rsid w:val="00FF78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819222B"/>
  <w15:docId w15:val="{D291A23D-60D4-4049-B352-055B433BB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iPriority="0" w:unhideWhenUsed="1"/>
    <w:lsdException w:name="FollowedHyperlink" w:locked="1" w:semiHidden="1" w:uiPriority="0" w:unhideWhenUsed="1"/>
    <w:lsdException w:name="Strong" w:locked="1" w:uiPriority="0"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0503AE"/>
    <w:pPr>
      <w:jc w:val="both"/>
    </w:pPr>
    <w:rPr>
      <w:rFonts w:ascii="Times New Roman" w:eastAsia="Times New Roman" w:hAnsi="Times New Roman"/>
      <w:sz w:val="24"/>
      <w:szCs w:val="24"/>
    </w:rPr>
  </w:style>
  <w:style w:type="paragraph" w:styleId="11">
    <w:name w:val="heading 1"/>
    <w:aliases w:val="H1,h1,Глава 1"/>
    <w:basedOn w:val="a3"/>
    <w:next w:val="a3"/>
    <w:link w:val="12"/>
    <w:qFormat/>
    <w:rsid w:val="004B1F74"/>
    <w:pPr>
      <w:keepNext/>
      <w:spacing w:before="240" w:after="60"/>
      <w:jc w:val="center"/>
      <w:outlineLvl w:val="0"/>
    </w:pPr>
    <w:rPr>
      <w:b/>
      <w:bCs/>
      <w:kern w:val="28"/>
      <w:sz w:val="36"/>
      <w:szCs w:val="36"/>
    </w:rPr>
  </w:style>
  <w:style w:type="paragraph" w:styleId="20">
    <w:name w:val="heading 2"/>
    <w:aliases w:val="h2,Gliederung2,Gliederung,H2,Indented Heading,H21,H22,Indented Heading1,Indented Heading2,Indented Heading3,Indented Heading4,H23,H211,H221,Indented Heading5,Indented Heading6,Indented Heading7,H24,H212,H222,Indented Heading8,H25,H213,H223"/>
    <w:basedOn w:val="a3"/>
    <w:next w:val="a3"/>
    <w:link w:val="21"/>
    <w:qFormat/>
    <w:rsid w:val="004B1F74"/>
    <w:pPr>
      <w:keepNext/>
      <w:jc w:val="center"/>
      <w:outlineLvl w:val="1"/>
    </w:pPr>
    <w:rPr>
      <w:b/>
      <w:bCs/>
    </w:rPr>
  </w:style>
  <w:style w:type="paragraph" w:styleId="30">
    <w:name w:val="heading 3"/>
    <w:aliases w:val="h3,Gliederung3 Char,Gliederung3,H3,Çàãîëîâîê 3"/>
    <w:basedOn w:val="a3"/>
    <w:next w:val="a3"/>
    <w:link w:val="31"/>
    <w:qFormat/>
    <w:rsid w:val="004B1F74"/>
    <w:pPr>
      <w:keepNext/>
      <w:spacing w:before="240" w:after="60"/>
      <w:outlineLvl w:val="2"/>
    </w:pPr>
    <w:rPr>
      <w:rFonts w:ascii="Arial" w:hAnsi="Arial" w:cs="Arial"/>
      <w:b/>
      <w:bCs/>
    </w:rPr>
  </w:style>
  <w:style w:type="paragraph" w:styleId="40">
    <w:name w:val="heading 4"/>
    <w:basedOn w:val="a3"/>
    <w:next w:val="a3"/>
    <w:link w:val="41"/>
    <w:qFormat/>
    <w:rsid w:val="004B1F74"/>
    <w:pPr>
      <w:keepNext/>
      <w:spacing w:before="240" w:after="60"/>
      <w:outlineLvl w:val="3"/>
    </w:pPr>
    <w:rPr>
      <w:rFonts w:ascii="Arial" w:hAnsi="Arial" w:cs="Arial"/>
    </w:rPr>
  </w:style>
  <w:style w:type="paragraph" w:styleId="5">
    <w:name w:val="heading 5"/>
    <w:basedOn w:val="a3"/>
    <w:next w:val="a3"/>
    <w:link w:val="50"/>
    <w:qFormat/>
    <w:rsid w:val="004B1F74"/>
    <w:pPr>
      <w:spacing w:before="240" w:after="60"/>
      <w:outlineLvl w:val="4"/>
    </w:pPr>
    <w:rPr>
      <w:sz w:val="22"/>
      <w:szCs w:val="22"/>
    </w:rPr>
  </w:style>
  <w:style w:type="paragraph" w:styleId="6">
    <w:name w:val="heading 6"/>
    <w:basedOn w:val="a3"/>
    <w:next w:val="a3"/>
    <w:link w:val="60"/>
    <w:qFormat/>
    <w:rsid w:val="004B1F74"/>
    <w:pPr>
      <w:spacing w:before="240" w:after="60"/>
      <w:outlineLvl w:val="5"/>
    </w:pPr>
    <w:rPr>
      <w:i/>
      <w:iCs/>
      <w:sz w:val="22"/>
      <w:szCs w:val="22"/>
    </w:rPr>
  </w:style>
  <w:style w:type="paragraph" w:styleId="7">
    <w:name w:val="heading 7"/>
    <w:basedOn w:val="a3"/>
    <w:next w:val="a3"/>
    <w:link w:val="70"/>
    <w:qFormat/>
    <w:rsid w:val="004B1F74"/>
    <w:pPr>
      <w:spacing w:before="240" w:after="60"/>
      <w:outlineLvl w:val="6"/>
    </w:pPr>
    <w:rPr>
      <w:rFonts w:ascii="Arial" w:hAnsi="Arial" w:cs="Arial"/>
      <w:sz w:val="20"/>
      <w:szCs w:val="20"/>
    </w:rPr>
  </w:style>
  <w:style w:type="paragraph" w:styleId="8">
    <w:name w:val="heading 8"/>
    <w:basedOn w:val="a3"/>
    <w:next w:val="a3"/>
    <w:link w:val="80"/>
    <w:qFormat/>
    <w:rsid w:val="004B1F74"/>
    <w:pPr>
      <w:spacing w:before="240" w:after="60"/>
      <w:outlineLvl w:val="7"/>
    </w:pPr>
    <w:rPr>
      <w:rFonts w:ascii="Arial" w:hAnsi="Arial" w:cs="Arial"/>
      <w:i/>
      <w:iCs/>
      <w:sz w:val="20"/>
      <w:szCs w:val="20"/>
    </w:rPr>
  </w:style>
  <w:style w:type="paragraph" w:styleId="9">
    <w:name w:val="heading 9"/>
    <w:basedOn w:val="a3"/>
    <w:next w:val="a3"/>
    <w:link w:val="90"/>
    <w:qFormat/>
    <w:rsid w:val="004B1F74"/>
    <w:pPr>
      <w:spacing w:before="240" w:after="60"/>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H1 Знак,h1 Знак,Глава 1 Знак"/>
    <w:basedOn w:val="a4"/>
    <w:link w:val="11"/>
    <w:uiPriority w:val="99"/>
    <w:locked/>
    <w:rsid w:val="004B1F74"/>
    <w:rPr>
      <w:rFonts w:ascii="Times New Roman" w:hAnsi="Times New Roman" w:cs="Times New Roman"/>
      <w:b/>
      <w:bCs/>
      <w:kern w:val="28"/>
      <w:sz w:val="20"/>
      <w:szCs w:val="20"/>
    </w:rPr>
  </w:style>
  <w:style w:type="character" w:customStyle="1" w:styleId="21">
    <w:name w:val="Заголовок 2 Знак"/>
    <w:aliases w:val="h2 Знак,Gliederung2 Знак,Gliederung Знак,H2 Знак,Indented Heading Знак,H21 Знак,H22 Знак,Indented Heading1 Знак,Indented Heading2 Знак,Indented Heading3 Знак,Indented Heading4 Знак,H23 Знак,H211 Знак,H221 Знак,Indented Heading5 Знак"/>
    <w:basedOn w:val="a4"/>
    <w:link w:val="20"/>
    <w:locked/>
    <w:rsid w:val="004B1F74"/>
    <w:rPr>
      <w:rFonts w:ascii="Times New Roman" w:hAnsi="Times New Roman" w:cs="Times New Roman"/>
      <w:b/>
      <w:bCs/>
      <w:sz w:val="24"/>
      <w:szCs w:val="24"/>
    </w:rPr>
  </w:style>
  <w:style w:type="character" w:customStyle="1" w:styleId="31">
    <w:name w:val="Заголовок 3 Знак1"/>
    <w:aliases w:val="h3 Знак,Gliederung3 Char Знак,Gliederung3 Знак,H3 Знак,Çàãîëîâîê 3 Знак"/>
    <w:basedOn w:val="a4"/>
    <w:link w:val="30"/>
    <w:uiPriority w:val="99"/>
    <w:locked/>
    <w:rsid w:val="004B1F74"/>
    <w:rPr>
      <w:rFonts w:ascii="Arial" w:hAnsi="Arial" w:cs="Arial"/>
      <w:b/>
      <w:bCs/>
      <w:sz w:val="20"/>
      <w:szCs w:val="20"/>
    </w:rPr>
  </w:style>
  <w:style w:type="character" w:customStyle="1" w:styleId="41">
    <w:name w:val="Заголовок 4 Знак"/>
    <w:basedOn w:val="a4"/>
    <w:link w:val="40"/>
    <w:locked/>
    <w:rsid w:val="004B1F74"/>
    <w:rPr>
      <w:rFonts w:ascii="Arial" w:hAnsi="Arial" w:cs="Arial"/>
      <w:sz w:val="20"/>
      <w:szCs w:val="20"/>
    </w:rPr>
  </w:style>
  <w:style w:type="character" w:customStyle="1" w:styleId="50">
    <w:name w:val="Заголовок 5 Знак"/>
    <w:basedOn w:val="a4"/>
    <w:link w:val="5"/>
    <w:uiPriority w:val="99"/>
    <w:locked/>
    <w:rsid w:val="004B1F74"/>
    <w:rPr>
      <w:rFonts w:ascii="Times New Roman" w:hAnsi="Times New Roman" w:cs="Times New Roman"/>
      <w:sz w:val="20"/>
      <w:szCs w:val="20"/>
    </w:rPr>
  </w:style>
  <w:style w:type="character" w:customStyle="1" w:styleId="60">
    <w:name w:val="Заголовок 6 Знак"/>
    <w:basedOn w:val="a4"/>
    <w:link w:val="6"/>
    <w:uiPriority w:val="99"/>
    <w:locked/>
    <w:rsid w:val="004B1F74"/>
    <w:rPr>
      <w:rFonts w:ascii="Times New Roman" w:hAnsi="Times New Roman" w:cs="Times New Roman"/>
      <w:i/>
      <w:iCs/>
      <w:sz w:val="20"/>
      <w:szCs w:val="20"/>
    </w:rPr>
  </w:style>
  <w:style w:type="character" w:customStyle="1" w:styleId="70">
    <w:name w:val="Заголовок 7 Знак"/>
    <w:basedOn w:val="a4"/>
    <w:link w:val="7"/>
    <w:uiPriority w:val="99"/>
    <w:locked/>
    <w:rsid w:val="004B1F74"/>
    <w:rPr>
      <w:rFonts w:ascii="Arial" w:hAnsi="Arial" w:cs="Arial"/>
      <w:sz w:val="20"/>
      <w:szCs w:val="20"/>
    </w:rPr>
  </w:style>
  <w:style w:type="character" w:customStyle="1" w:styleId="80">
    <w:name w:val="Заголовок 8 Знак"/>
    <w:basedOn w:val="a4"/>
    <w:link w:val="8"/>
    <w:uiPriority w:val="99"/>
    <w:locked/>
    <w:rsid w:val="004B1F74"/>
    <w:rPr>
      <w:rFonts w:ascii="Arial" w:hAnsi="Arial" w:cs="Arial"/>
      <w:i/>
      <w:iCs/>
      <w:sz w:val="20"/>
      <w:szCs w:val="20"/>
    </w:rPr>
  </w:style>
  <w:style w:type="character" w:customStyle="1" w:styleId="90">
    <w:name w:val="Заголовок 9 Знак"/>
    <w:basedOn w:val="a4"/>
    <w:link w:val="9"/>
    <w:uiPriority w:val="99"/>
    <w:locked/>
    <w:rsid w:val="004B1F74"/>
    <w:rPr>
      <w:rFonts w:ascii="Arial" w:hAnsi="Arial" w:cs="Arial"/>
      <w:b/>
      <w:bCs/>
      <w:i/>
      <w:iCs/>
      <w:sz w:val="20"/>
      <w:szCs w:val="20"/>
    </w:rPr>
  </w:style>
  <w:style w:type="character" w:customStyle="1" w:styleId="32">
    <w:name w:val="Заголовок 3 Знак"/>
    <w:basedOn w:val="a4"/>
    <w:uiPriority w:val="99"/>
    <w:locked/>
    <w:rsid w:val="004B1F74"/>
    <w:rPr>
      <w:rFonts w:ascii="Cambria" w:hAnsi="Cambria" w:cs="Cambria"/>
      <w:b/>
      <w:bCs/>
      <w:sz w:val="26"/>
      <w:szCs w:val="26"/>
      <w:lang w:eastAsia="ru-RU"/>
    </w:rPr>
  </w:style>
  <w:style w:type="paragraph" w:styleId="a7">
    <w:name w:val="Body Text Indent"/>
    <w:basedOn w:val="a3"/>
    <w:link w:val="a8"/>
    <w:rsid w:val="004B1F74"/>
    <w:pPr>
      <w:ind w:left="5760"/>
    </w:pPr>
  </w:style>
  <w:style w:type="character" w:customStyle="1" w:styleId="a8">
    <w:name w:val="Основной текст с отступом Знак"/>
    <w:basedOn w:val="a4"/>
    <w:link w:val="a7"/>
    <w:uiPriority w:val="99"/>
    <w:locked/>
    <w:rsid w:val="004B1F74"/>
    <w:rPr>
      <w:rFonts w:ascii="Times New Roman" w:hAnsi="Times New Roman" w:cs="Times New Roman"/>
      <w:sz w:val="24"/>
      <w:szCs w:val="24"/>
    </w:rPr>
  </w:style>
  <w:style w:type="paragraph" w:customStyle="1" w:styleId="10">
    <w:name w:val="Стиль1"/>
    <w:basedOn w:val="a3"/>
    <w:rsid w:val="004B1F74"/>
    <w:pPr>
      <w:keepNext/>
      <w:keepLines/>
      <w:widowControl w:val="0"/>
      <w:numPr>
        <w:numId w:val="1"/>
      </w:numPr>
      <w:suppressLineNumbers/>
      <w:suppressAutoHyphens/>
      <w:spacing w:after="60"/>
    </w:pPr>
    <w:rPr>
      <w:b/>
      <w:bCs/>
      <w:sz w:val="28"/>
      <w:szCs w:val="28"/>
    </w:rPr>
  </w:style>
  <w:style w:type="paragraph" w:customStyle="1" w:styleId="2">
    <w:name w:val="Стиль2"/>
    <w:basedOn w:val="22"/>
    <w:rsid w:val="004B1F74"/>
    <w:pPr>
      <w:keepNext/>
      <w:keepLines/>
      <w:widowControl w:val="0"/>
      <w:numPr>
        <w:ilvl w:val="1"/>
        <w:numId w:val="1"/>
      </w:numPr>
      <w:suppressLineNumbers/>
      <w:suppressAutoHyphens/>
      <w:spacing w:after="60"/>
    </w:pPr>
    <w:rPr>
      <w:b/>
      <w:bCs/>
    </w:rPr>
  </w:style>
  <w:style w:type="paragraph" w:styleId="22">
    <w:name w:val="List Number 2"/>
    <w:basedOn w:val="a3"/>
    <w:uiPriority w:val="99"/>
    <w:rsid w:val="004B1F74"/>
    <w:pPr>
      <w:tabs>
        <w:tab w:val="num" w:pos="643"/>
      </w:tabs>
      <w:ind w:left="643" w:hanging="360"/>
    </w:pPr>
  </w:style>
  <w:style w:type="paragraph" w:customStyle="1" w:styleId="3">
    <w:name w:val="Стиль3 Знак"/>
    <w:basedOn w:val="23"/>
    <w:link w:val="310"/>
    <w:uiPriority w:val="99"/>
    <w:rsid w:val="004B1F74"/>
    <w:pPr>
      <w:widowControl w:val="0"/>
      <w:numPr>
        <w:ilvl w:val="2"/>
        <w:numId w:val="1"/>
      </w:numPr>
      <w:adjustRightInd w:val="0"/>
      <w:spacing w:after="0" w:line="240" w:lineRule="auto"/>
      <w:ind w:left="0"/>
      <w:textAlignment w:val="baseline"/>
    </w:pPr>
  </w:style>
  <w:style w:type="paragraph" w:styleId="23">
    <w:name w:val="Body Text Indent 2"/>
    <w:basedOn w:val="a3"/>
    <w:link w:val="24"/>
    <w:rsid w:val="004B1F74"/>
    <w:pPr>
      <w:spacing w:after="120" w:line="480" w:lineRule="auto"/>
      <w:ind w:left="283"/>
    </w:pPr>
  </w:style>
  <w:style w:type="character" w:customStyle="1" w:styleId="24">
    <w:name w:val="Основной текст с отступом 2 Знак"/>
    <w:basedOn w:val="a4"/>
    <w:link w:val="23"/>
    <w:uiPriority w:val="99"/>
    <w:locked/>
    <w:rsid w:val="004B1F74"/>
    <w:rPr>
      <w:rFonts w:ascii="Times New Roman" w:hAnsi="Times New Roman" w:cs="Times New Roman"/>
      <w:sz w:val="24"/>
      <w:szCs w:val="24"/>
    </w:rPr>
  </w:style>
  <w:style w:type="paragraph" w:customStyle="1" w:styleId="ConsNormal">
    <w:name w:val="ConsNormal"/>
    <w:rsid w:val="004B1F74"/>
    <w:pPr>
      <w:widowControl w:val="0"/>
      <w:autoSpaceDE w:val="0"/>
      <w:autoSpaceDN w:val="0"/>
      <w:adjustRightInd w:val="0"/>
      <w:ind w:left="709" w:right="19772" w:firstLine="720"/>
      <w:jc w:val="both"/>
    </w:pPr>
    <w:rPr>
      <w:rFonts w:ascii="Arial" w:eastAsia="Times New Roman" w:hAnsi="Arial" w:cs="Arial"/>
      <w:sz w:val="20"/>
      <w:szCs w:val="20"/>
    </w:rPr>
  </w:style>
  <w:style w:type="character" w:styleId="a9">
    <w:name w:val="Hyperlink"/>
    <w:basedOn w:val="a4"/>
    <w:rsid w:val="004B1F74"/>
    <w:rPr>
      <w:color w:val="0000FF"/>
      <w:u w:val="single"/>
    </w:rPr>
  </w:style>
  <w:style w:type="paragraph" w:styleId="25">
    <w:name w:val="toc 2"/>
    <w:basedOn w:val="a3"/>
    <w:next w:val="a3"/>
    <w:autoRedefine/>
    <w:uiPriority w:val="39"/>
    <w:rsid w:val="002E2306"/>
    <w:pPr>
      <w:tabs>
        <w:tab w:val="left" w:pos="720"/>
        <w:tab w:val="right" w:leader="dot" w:pos="10206"/>
      </w:tabs>
      <w:ind w:left="238"/>
    </w:pPr>
    <w:rPr>
      <w:noProof/>
      <w:sz w:val="26"/>
      <w:szCs w:val="26"/>
    </w:rPr>
  </w:style>
  <w:style w:type="paragraph" w:styleId="26">
    <w:name w:val="List Bullet 2"/>
    <w:basedOn w:val="a3"/>
    <w:autoRedefine/>
    <w:uiPriority w:val="99"/>
    <w:rsid w:val="004B1F74"/>
    <w:pPr>
      <w:tabs>
        <w:tab w:val="num" w:pos="643"/>
      </w:tabs>
      <w:spacing w:after="60"/>
      <w:ind w:left="643" w:hanging="360"/>
    </w:pPr>
  </w:style>
  <w:style w:type="paragraph" w:styleId="33">
    <w:name w:val="Body Text Indent 3"/>
    <w:basedOn w:val="a3"/>
    <w:link w:val="34"/>
    <w:rsid w:val="004B1F74"/>
    <w:pPr>
      <w:keepNext/>
      <w:keepLines/>
      <w:widowControl w:val="0"/>
      <w:suppressLineNumbers/>
      <w:tabs>
        <w:tab w:val="num" w:pos="252"/>
      </w:tabs>
      <w:suppressAutoHyphens/>
      <w:ind w:left="720"/>
    </w:pPr>
  </w:style>
  <w:style w:type="character" w:customStyle="1" w:styleId="34">
    <w:name w:val="Основной текст с отступом 3 Знак"/>
    <w:basedOn w:val="a4"/>
    <w:link w:val="33"/>
    <w:uiPriority w:val="99"/>
    <w:locked/>
    <w:rsid w:val="004B1F74"/>
    <w:rPr>
      <w:rFonts w:ascii="Times New Roman" w:hAnsi="Times New Roman" w:cs="Times New Roman"/>
      <w:sz w:val="24"/>
      <w:szCs w:val="24"/>
    </w:rPr>
  </w:style>
  <w:style w:type="paragraph" w:styleId="13">
    <w:name w:val="toc 1"/>
    <w:basedOn w:val="a3"/>
    <w:next w:val="a3"/>
    <w:autoRedefine/>
    <w:uiPriority w:val="39"/>
    <w:rsid w:val="00E34BE0"/>
    <w:pPr>
      <w:keepNext/>
      <w:keepLines/>
      <w:widowControl w:val="0"/>
      <w:suppressLineNumbers/>
      <w:tabs>
        <w:tab w:val="right" w:leader="dot" w:pos="10206"/>
      </w:tabs>
      <w:suppressAutoHyphens/>
      <w:spacing w:before="120" w:after="120"/>
    </w:pPr>
    <w:rPr>
      <w:caps/>
    </w:rPr>
  </w:style>
  <w:style w:type="paragraph" w:styleId="35">
    <w:name w:val="toc 3"/>
    <w:basedOn w:val="a3"/>
    <w:next w:val="a3"/>
    <w:autoRedefine/>
    <w:rsid w:val="004B1F74"/>
    <w:pPr>
      <w:tabs>
        <w:tab w:val="left" w:pos="1200"/>
        <w:tab w:val="right" w:leader="dot" w:pos="9720"/>
      </w:tabs>
      <w:ind w:left="480"/>
      <w:jc w:val="left"/>
    </w:pPr>
    <w:rPr>
      <w:i/>
      <w:iCs/>
      <w:sz w:val="20"/>
      <w:szCs w:val="20"/>
    </w:rPr>
  </w:style>
  <w:style w:type="paragraph" w:styleId="42">
    <w:name w:val="toc 4"/>
    <w:basedOn w:val="a3"/>
    <w:next w:val="a3"/>
    <w:autoRedefine/>
    <w:rsid w:val="004B1F74"/>
    <w:pPr>
      <w:ind w:left="720"/>
    </w:pPr>
    <w:rPr>
      <w:sz w:val="18"/>
      <w:szCs w:val="18"/>
    </w:rPr>
  </w:style>
  <w:style w:type="paragraph" w:styleId="51">
    <w:name w:val="toc 5"/>
    <w:basedOn w:val="a3"/>
    <w:next w:val="a3"/>
    <w:autoRedefine/>
    <w:rsid w:val="004B1F74"/>
    <w:pPr>
      <w:ind w:left="960"/>
    </w:pPr>
    <w:rPr>
      <w:sz w:val="18"/>
      <w:szCs w:val="18"/>
    </w:rPr>
  </w:style>
  <w:style w:type="paragraph" w:styleId="61">
    <w:name w:val="toc 6"/>
    <w:basedOn w:val="a3"/>
    <w:next w:val="a3"/>
    <w:autoRedefine/>
    <w:rsid w:val="004B1F74"/>
    <w:pPr>
      <w:ind w:left="1200"/>
    </w:pPr>
    <w:rPr>
      <w:sz w:val="18"/>
      <w:szCs w:val="18"/>
    </w:rPr>
  </w:style>
  <w:style w:type="paragraph" w:styleId="71">
    <w:name w:val="toc 7"/>
    <w:basedOn w:val="a3"/>
    <w:next w:val="a3"/>
    <w:autoRedefine/>
    <w:rsid w:val="004B1F74"/>
    <w:pPr>
      <w:ind w:left="1440"/>
    </w:pPr>
    <w:rPr>
      <w:sz w:val="18"/>
      <w:szCs w:val="18"/>
    </w:rPr>
  </w:style>
  <w:style w:type="paragraph" w:styleId="81">
    <w:name w:val="toc 8"/>
    <w:basedOn w:val="a3"/>
    <w:next w:val="a3"/>
    <w:autoRedefine/>
    <w:rsid w:val="004B1F74"/>
    <w:pPr>
      <w:ind w:left="1680"/>
    </w:pPr>
    <w:rPr>
      <w:sz w:val="18"/>
      <w:szCs w:val="18"/>
    </w:rPr>
  </w:style>
  <w:style w:type="paragraph" w:styleId="91">
    <w:name w:val="toc 9"/>
    <w:basedOn w:val="a3"/>
    <w:next w:val="a3"/>
    <w:autoRedefine/>
    <w:rsid w:val="004B1F74"/>
    <w:pPr>
      <w:ind w:left="1920"/>
    </w:pPr>
    <w:rPr>
      <w:sz w:val="18"/>
      <w:szCs w:val="18"/>
    </w:rPr>
  </w:style>
  <w:style w:type="paragraph" w:styleId="aa">
    <w:name w:val="Plain Text"/>
    <w:aliases w:val="Знак2 Знак,Текст Знак Знак,Текст Знак Знак Знак,Текст Знак1 Знак,Знак2 Знак Знак Знак,Знак2 Знак1 Знак,Текст Знак2,Текст Знак Знак1,Знак2 Знак Знак1,Знак2,Текст Знак1"/>
    <w:basedOn w:val="a3"/>
    <w:link w:val="ab"/>
    <w:uiPriority w:val="99"/>
    <w:rsid w:val="004B1F74"/>
    <w:rPr>
      <w:rFonts w:ascii="Courier New" w:hAnsi="Courier New" w:cs="Courier New"/>
      <w:sz w:val="20"/>
      <w:szCs w:val="20"/>
    </w:rPr>
  </w:style>
  <w:style w:type="character" w:customStyle="1" w:styleId="ab">
    <w:name w:val="Текст Знак"/>
    <w:aliases w:val="Знак2 Знак Знак,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Знак2 Знак1,Текст Знак1 Знак1"/>
    <w:basedOn w:val="a4"/>
    <w:link w:val="aa"/>
    <w:uiPriority w:val="99"/>
    <w:locked/>
    <w:rsid w:val="004B1F74"/>
    <w:rPr>
      <w:rFonts w:ascii="Courier New" w:hAnsi="Courier New" w:cs="Courier New"/>
      <w:sz w:val="20"/>
      <w:szCs w:val="20"/>
    </w:rPr>
  </w:style>
  <w:style w:type="paragraph" w:styleId="27">
    <w:name w:val="Body Text 2"/>
    <w:basedOn w:val="a3"/>
    <w:link w:val="28"/>
    <w:rsid w:val="004B1F74"/>
    <w:pPr>
      <w:tabs>
        <w:tab w:val="num" w:pos="567"/>
      </w:tabs>
      <w:spacing w:after="60"/>
      <w:ind w:left="567" w:hanging="567"/>
    </w:pPr>
  </w:style>
  <w:style w:type="character" w:customStyle="1" w:styleId="28">
    <w:name w:val="Основной текст 2 Знак"/>
    <w:basedOn w:val="a4"/>
    <w:link w:val="27"/>
    <w:uiPriority w:val="99"/>
    <w:locked/>
    <w:rsid w:val="004B1F74"/>
    <w:rPr>
      <w:rFonts w:ascii="Times New Roman" w:hAnsi="Times New Roman" w:cs="Times New Roman"/>
      <w:sz w:val="20"/>
      <w:szCs w:val="20"/>
    </w:rPr>
  </w:style>
  <w:style w:type="paragraph" w:styleId="36">
    <w:name w:val="List Bullet 3"/>
    <w:basedOn w:val="a3"/>
    <w:autoRedefine/>
    <w:uiPriority w:val="99"/>
    <w:rsid w:val="004B1F74"/>
    <w:pPr>
      <w:tabs>
        <w:tab w:val="num" w:pos="926"/>
      </w:tabs>
      <w:spacing w:after="60"/>
      <w:ind w:left="926" w:hanging="360"/>
    </w:pPr>
  </w:style>
  <w:style w:type="paragraph" w:styleId="43">
    <w:name w:val="List Bullet 4"/>
    <w:basedOn w:val="a3"/>
    <w:autoRedefine/>
    <w:uiPriority w:val="99"/>
    <w:rsid w:val="004B1F74"/>
    <w:pPr>
      <w:tabs>
        <w:tab w:val="num" w:pos="1209"/>
      </w:tabs>
      <w:spacing w:after="60"/>
      <w:ind w:left="1209" w:hanging="360"/>
    </w:pPr>
  </w:style>
  <w:style w:type="paragraph" w:styleId="52">
    <w:name w:val="List Bullet 5"/>
    <w:basedOn w:val="a3"/>
    <w:autoRedefine/>
    <w:uiPriority w:val="99"/>
    <w:rsid w:val="004B1F74"/>
    <w:pPr>
      <w:tabs>
        <w:tab w:val="num" w:pos="1492"/>
      </w:tabs>
      <w:spacing w:after="60"/>
      <w:ind w:left="1492" w:hanging="360"/>
    </w:pPr>
  </w:style>
  <w:style w:type="paragraph" w:styleId="ac">
    <w:name w:val="List Number"/>
    <w:basedOn w:val="a3"/>
    <w:uiPriority w:val="99"/>
    <w:rsid w:val="004B1F74"/>
    <w:pPr>
      <w:tabs>
        <w:tab w:val="num" w:pos="360"/>
      </w:tabs>
      <w:spacing w:after="60"/>
      <w:ind w:left="360" w:hanging="360"/>
    </w:pPr>
  </w:style>
  <w:style w:type="paragraph" w:styleId="37">
    <w:name w:val="List Number 3"/>
    <w:basedOn w:val="a3"/>
    <w:uiPriority w:val="99"/>
    <w:rsid w:val="004B1F74"/>
    <w:pPr>
      <w:tabs>
        <w:tab w:val="num" w:pos="926"/>
      </w:tabs>
      <w:spacing w:after="60"/>
      <w:ind w:left="926" w:hanging="360"/>
    </w:pPr>
  </w:style>
  <w:style w:type="paragraph" w:styleId="44">
    <w:name w:val="List Number 4"/>
    <w:basedOn w:val="a3"/>
    <w:uiPriority w:val="99"/>
    <w:rsid w:val="004B1F74"/>
    <w:pPr>
      <w:tabs>
        <w:tab w:val="num" w:pos="1209"/>
      </w:tabs>
      <w:spacing w:after="60"/>
      <w:ind w:left="1209" w:hanging="360"/>
    </w:pPr>
  </w:style>
  <w:style w:type="paragraph" w:styleId="53">
    <w:name w:val="List Number 5"/>
    <w:basedOn w:val="a3"/>
    <w:uiPriority w:val="99"/>
    <w:rsid w:val="004B1F74"/>
    <w:pPr>
      <w:tabs>
        <w:tab w:val="num" w:pos="1492"/>
      </w:tabs>
      <w:spacing w:after="60"/>
      <w:ind w:left="1492" w:hanging="360"/>
    </w:pPr>
  </w:style>
  <w:style w:type="paragraph" w:customStyle="1" w:styleId="ad">
    <w:name w:val="Раздел"/>
    <w:basedOn w:val="a3"/>
    <w:uiPriority w:val="99"/>
    <w:semiHidden/>
    <w:rsid w:val="004B1F74"/>
    <w:pPr>
      <w:tabs>
        <w:tab w:val="num" w:pos="1440"/>
      </w:tabs>
      <w:spacing w:before="120" w:after="120"/>
      <w:ind w:left="720" w:hanging="720"/>
      <w:jc w:val="center"/>
    </w:pPr>
    <w:rPr>
      <w:rFonts w:ascii="Arial Narrow" w:hAnsi="Arial Narrow" w:cs="Arial Narrow"/>
      <w:b/>
      <w:bCs/>
      <w:sz w:val="28"/>
      <w:szCs w:val="28"/>
    </w:rPr>
  </w:style>
  <w:style w:type="paragraph" w:customStyle="1" w:styleId="38">
    <w:name w:val="Раздел 3"/>
    <w:basedOn w:val="a3"/>
    <w:uiPriority w:val="99"/>
    <w:semiHidden/>
    <w:rsid w:val="004B1F74"/>
    <w:pPr>
      <w:tabs>
        <w:tab w:val="num" w:pos="360"/>
      </w:tabs>
      <w:spacing w:before="120" w:after="120"/>
      <w:ind w:left="360" w:hanging="360"/>
      <w:jc w:val="center"/>
    </w:pPr>
    <w:rPr>
      <w:b/>
      <w:bCs/>
    </w:rPr>
  </w:style>
  <w:style w:type="paragraph" w:customStyle="1" w:styleId="ae">
    <w:name w:val="Условия контракта"/>
    <w:basedOn w:val="a3"/>
    <w:uiPriority w:val="99"/>
    <w:semiHidden/>
    <w:rsid w:val="004B1F74"/>
    <w:pPr>
      <w:tabs>
        <w:tab w:val="num" w:pos="567"/>
      </w:tabs>
      <w:spacing w:before="240" w:after="120"/>
      <w:ind w:left="567" w:hanging="567"/>
    </w:pPr>
    <w:rPr>
      <w:b/>
      <w:bCs/>
    </w:rPr>
  </w:style>
  <w:style w:type="paragraph" w:customStyle="1" w:styleId="Instruction">
    <w:name w:val="Instruction"/>
    <w:basedOn w:val="27"/>
    <w:uiPriority w:val="99"/>
    <w:semiHidden/>
    <w:rsid w:val="004B1F74"/>
    <w:pPr>
      <w:tabs>
        <w:tab w:val="clear" w:pos="567"/>
        <w:tab w:val="num" w:pos="360"/>
      </w:tabs>
      <w:spacing w:before="180"/>
      <w:ind w:left="360" w:hanging="360"/>
    </w:pPr>
    <w:rPr>
      <w:b/>
      <w:bCs/>
    </w:rPr>
  </w:style>
  <w:style w:type="paragraph" w:styleId="af">
    <w:name w:val="Normal (Web)"/>
    <w:aliases w:val="Обычный (Web)"/>
    <w:basedOn w:val="a3"/>
    <w:rsid w:val="004B1F74"/>
    <w:pPr>
      <w:spacing w:before="100" w:beforeAutospacing="1" w:after="100" w:afterAutospacing="1"/>
    </w:pPr>
  </w:style>
  <w:style w:type="character" w:styleId="af0">
    <w:name w:val="page number"/>
    <w:basedOn w:val="a4"/>
    <w:rsid w:val="004B1F74"/>
    <w:rPr>
      <w:rFonts w:ascii="Times New Roman" w:hAnsi="Times New Roman" w:cs="Times New Roman"/>
    </w:rPr>
  </w:style>
  <w:style w:type="paragraph" w:customStyle="1" w:styleId="39">
    <w:name w:val="Стиль3"/>
    <w:basedOn w:val="23"/>
    <w:rsid w:val="004B1F74"/>
    <w:pPr>
      <w:widowControl w:val="0"/>
      <w:tabs>
        <w:tab w:val="num" w:pos="1307"/>
      </w:tabs>
      <w:adjustRightInd w:val="0"/>
      <w:spacing w:after="0" w:line="240" w:lineRule="auto"/>
      <w:ind w:left="1080"/>
      <w:textAlignment w:val="baseline"/>
    </w:pPr>
  </w:style>
  <w:style w:type="paragraph" w:customStyle="1" w:styleId="2-11">
    <w:name w:val="содержание2-11"/>
    <w:basedOn w:val="a3"/>
    <w:uiPriority w:val="99"/>
    <w:rsid w:val="004B1F74"/>
    <w:pPr>
      <w:spacing w:after="60"/>
    </w:pPr>
  </w:style>
  <w:style w:type="paragraph" w:styleId="af1">
    <w:name w:val="List Bullet"/>
    <w:basedOn w:val="a3"/>
    <w:autoRedefine/>
    <w:uiPriority w:val="99"/>
    <w:rsid w:val="004B1F74"/>
    <w:pPr>
      <w:widowControl w:val="0"/>
      <w:spacing w:after="60"/>
    </w:pPr>
  </w:style>
  <w:style w:type="paragraph" w:customStyle="1" w:styleId="af2">
    <w:name w:val="Тендерные данные"/>
    <w:basedOn w:val="a3"/>
    <w:rsid w:val="004B1F74"/>
    <w:pPr>
      <w:tabs>
        <w:tab w:val="left" w:pos="1985"/>
      </w:tabs>
      <w:spacing w:before="120" w:after="60"/>
    </w:pPr>
    <w:rPr>
      <w:b/>
      <w:bCs/>
    </w:rPr>
  </w:style>
  <w:style w:type="paragraph" w:customStyle="1" w:styleId="29">
    <w:name w:val="Заголовок 2 со списком"/>
    <w:basedOn w:val="20"/>
    <w:next w:val="a3"/>
    <w:link w:val="2a"/>
    <w:uiPriority w:val="99"/>
    <w:rsid w:val="004B1F74"/>
    <w:pPr>
      <w:tabs>
        <w:tab w:val="num" w:pos="360"/>
      </w:tabs>
      <w:spacing w:line="360" w:lineRule="auto"/>
      <w:ind w:left="360" w:hanging="360"/>
    </w:pPr>
    <w:rPr>
      <w:rFonts w:eastAsia="Calibri"/>
    </w:rPr>
  </w:style>
  <w:style w:type="character" w:customStyle="1" w:styleId="2a">
    <w:name w:val="Заголовок 2 со списком Знак"/>
    <w:link w:val="29"/>
    <w:uiPriority w:val="99"/>
    <w:locked/>
    <w:rsid w:val="004B1F74"/>
    <w:rPr>
      <w:rFonts w:ascii="Times New Roman" w:hAnsi="Times New Roman" w:cs="Times New Roman"/>
      <w:b/>
      <w:bCs/>
      <w:sz w:val="24"/>
      <w:szCs w:val="24"/>
    </w:rPr>
  </w:style>
  <w:style w:type="paragraph" w:customStyle="1" w:styleId="3a">
    <w:name w:val="Заголовок 3 со списком"/>
    <w:basedOn w:val="30"/>
    <w:link w:val="3b"/>
    <w:uiPriority w:val="99"/>
    <w:rsid w:val="004B1F74"/>
    <w:pPr>
      <w:tabs>
        <w:tab w:val="num" w:pos="972"/>
      </w:tabs>
      <w:ind w:left="972" w:hanging="432"/>
    </w:pPr>
    <w:rPr>
      <w:rFonts w:eastAsia="Calibri"/>
      <w:sz w:val="20"/>
      <w:szCs w:val="20"/>
    </w:rPr>
  </w:style>
  <w:style w:type="character" w:customStyle="1" w:styleId="3b">
    <w:name w:val="Заголовок 3 со списком Знак"/>
    <w:link w:val="3a"/>
    <w:uiPriority w:val="99"/>
    <w:locked/>
    <w:rsid w:val="004B1F74"/>
    <w:rPr>
      <w:rFonts w:ascii="Arial" w:hAnsi="Arial" w:cs="Arial"/>
      <w:b/>
      <w:bCs/>
      <w:sz w:val="20"/>
      <w:szCs w:val="20"/>
    </w:rPr>
  </w:style>
  <w:style w:type="paragraph" w:styleId="af3">
    <w:name w:val="footer"/>
    <w:basedOn w:val="a3"/>
    <w:link w:val="af4"/>
    <w:uiPriority w:val="99"/>
    <w:rsid w:val="004B1F74"/>
    <w:pPr>
      <w:tabs>
        <w:tab w:val="center" w:pos="4677"/>
        <w:tab w:val="right" w:pos="9355"/>
      </w:tabs>
    </w:pPr>
  </w:style>
  <w:style w:type="character" w:customStyle="1" w:styleId="af4">
    <w:name w:val="Нижний колонтитул Знак"/>
    <w:basedOn w:val="a4"/>
    <w:link w:val="af3"/>
    <w:uiPriority w:val="99"/>
    <w:locked/>
    <w:rsid w:val="004B1F74"/>
    <w:rPr>
      <w:rFonts w:ascii="Times New Roman" w:hAnsi="Times New Roman" w:cs="Times New Roman"/>
      <w:sz w:val="24"/>
      <w:szCs w:val="24"/>
    </w:rPr>
  </w:style>
  <w:style w:type="paragraph" w:styleId="af5">
    <w:name w:val="header"/>
    <w:aliases w:val="Linie"/>
    <w:basedOn w:val="a3"/>
    <w:link w:val="af6"/>
    <w:uiPriority w:val="99"/>
    <w:rsid w:val="004B1F74"/>
    <w:pPr>
      <w:tabs>
        <w:tab w:val="center" w:pos="4677"/>
        <w:tab w:val="right" w:pos="9355"/>
      </w:tabs>
    </w:pPr>
  </w:style>
  <w:style w:type="character" w:customStyle="1" w:styleId="HeaderChar">
    <w:name w:val="Header Char"/>
    <w:aliases w:val="Linie Char"/>
    <w:basedOn w:val="a4"/>
    <w:uiPriority w:val="99"/>
    <w:semiHidden/>
    <w:locked/>
    <w:rsid w:val="005D126E"/>
    <w:rPr>
      <w:rFonts w:ascii="Times New Roman" w:hAnsi="Times New Roman" w:cs="Times New Roman"/>
      <w:sz w:val="24"/>
      <w:szCs w:val="24"/>
    </w:rPr>
  </w:style>
  <w:style w:type="character" w:customStyle="1" w:styleId="af6">
    <w:name w:val="Верхний колонтитул Знак"/>
    <w:aliases w:val="Linie Знак"/>
    <w:basedOn w:val="a4"/>
    <w:link w:val="af5"/>
    <w:uiPriority w:val="99"/>
    <w:locked/>
    <w:rsid w:val="004B1F74"/>
    <w:rPr>
      <w:rFonts w:ascii="Times New Roman" w:hAnsi="Times New Roman" w:cs="Times New Roman"/>
      <w:sz w:val="24"/>
      <w:szCs w:val="24"/>
    </w:rPr>
  </w:style>
  <w:style w:type="paragraph" w:styleId="af7">
    <w:name w:val="Body Text"/>
    <w:aliases w:val="Список 1,body text,NoticeText-List,Основной текст1"/>
    <w:basedOn w:val="a3"/>
    <w:link w:val="14"/>
    <w:rsid w:val="004B1F74"/>
    <w:pPr>
      <w:spacing w:after="120"/>
    </w:pPr>
  </w:style>
  <w:style w:type="character" w:customStyle="1" w:styleId="14">
    <w:name w:val="Основной текст Знак1"/>
    <w:aliases w:val="Список 1 Знак,body text Знак,NoticeText-List Знак,Основной текст1 Знак"/>
    <w:basedOn w:val="a4"/>
    <w:link w:val="af7"/>
    <w:uiPriority w:val="99"/>
    <w:locked/>
    <w:rsid w:val="004B1F74"/>
    <w:rPr>
      <w:rFonts w:ascii="Times New Roman" w:hAnsi="Times New Roman" w:cs="Times New Roman"/>
      <w:sz w:val="24"/>
      <w:szCs w:val="24"/>
    </w:rPr>
  </w:style>
  <w:style w:type="character" w:customStyle="1" w:styleId="af8">
    <w:name w:val="Основной текст Знак"/>
    <w:basedOn w:val="a4"/>
    <w:locked/>
    <w:rsid w:val="004B1F74"/>
    <w:rPr>
      <w:rFonts w:ascii="Times New Roman" w:hAnsi="Times New Roman" w:cs="Times New Roman"/>
      <w:sz w:val="24"/>
      <w:szCs w:val="24"/>
      <w:lang w:eastAsia="ru-RU"/>
    </w:rPr>
  </w:style>
  <w:style w:type="paragraph" w:styleId="3c">
    <w:name w:val="Body Text 3"/>
    <w:basedOn w:val="a3"/>
    <w:link w:val="3d"/>
    <w:rsid w:val="004B1F7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d">
    <w:name w:val="Основной текст 3 Знак"/>
    <w:basedOn w:val="a4"/>
    <w:link w:val="3c"/>
    <w:uiPriority w:val="99"/>
    <w:locked/>
    <w:rsid w:val="004B1F74"/>
    <w:rPr>
      <w:rFonts w:ascii="Times New Roman" w:hAnsi="Times New Roman" w:cs="Times New Roman"/>
      <w:b/>
      <w:bCs/>
      <w:i/>
      <w:iCs/>
      <w:sz w:val="24"/>
      <w:szCs w:val="24"/>
    </w:rPr>
  </w:style>
  <w:style w:type="character" w:customStyle="1" w:styleId="af9">
    <w:name w:val="Основной шрифт"/>
    <w:uiPriority w:val="99"/>
    <w:semiHidden/>
    <w:rsid w:val="004B1F74"/>
  </w:style>
  <w:style w:type="paragraph" w:customStyle="1" w:styleId="afa">
    <w:name w:val="текст таблицы"/>
    <w:basedOn w:val="a3"/>
    <w:uiPriority w:val="99"/>
    <w:rsid w:val="004B1F74"/>
    <w:pPr>
      <w:spacing w:before="120"/>
      <w:ind w:right="-102"/>
    </w:pPr>
  </w:style>
  <w:style w:type="character" w:styleId="afb">
    <w:name w:val="FollowedHyperlink"/>
    <w:basedOn w:val="a4"/>
    <w:rsid w:val="004B1F74"/>
    <w:rPr>
      <w:color w:val="800080"/>
      <w:u w:val="single"/>
    </w:rPr>
  </w:style>
  <w:style w:type="paragraph" w:customStyle="1" w:styleId="afc">
    <w:name w:val="ТЛ_Заказчик"/>
    <w:basedOn w:val="a3"/>
    <w:link w:val="afd"/>
    <w:uiPriority w:val="99"/>
    <w:rsid w:val="004B1F74"/>
    <w:pPr>
      <w:jc w:val="center"/>
    </w:pPr>
    <w:rPr>
      <w:rFonts w:eastAsia="Calibri"/>
      <w:sz w:val="28"/>
      <w:szCs w:val="28"/>
    </w:rPr>
  </w:style>
  <w:style w:type="character" w:customStyle="1" w:styleId="afd">
    <w:name w:val="ТЛ_Заказчик Знак"/>
    <w:link w:val="afc"/>
    <w:uiPriority w:val="99"/>
    <w:locked/>
    <w:rsid w:val="004B1F74"/>
    <w:rPr>
      <w:rFonts w:ascii="Times New Roman" w:hAnsi="Times New Roman" w:cs="Times New Roman"/>
      <w:sz w:val="28"/>
      <w:szCs w:val="28"/>
    </w:rPr>
  </w:style>
  <w:style w:type="paragraph" w:customStyle="1" w:styleId="afe">
    <w:name w:val="ТЛ_Утверждаю"/>
    <w:basedOn w:val="a3"/>
    <w:link w:val="aff"/>
    <w:uiPriority w:val="99"/>
    <w:rsid w:val="004B1F74"/>
    <w:pPr>
      <w:ind w:left="4860"/>
      <w:jc w:val="center"/>
    </w:pPr>
    <w:rPr>
      <w:rFonts w:eastAsia="Calibri"/>
      <w:sz w:val="28"/>
      <w:szCs w:val="28"/>
    </w:rPr>
  </w:style>
  <w:style w:type="character" w:customStyle="1" w:styleId="aff">
    <w:name w:val="ТЛ_Утверждаю Знак"/>
    <w:link w:val="afe"/>
    <w:uiPriority w:val="99"/>
    <w:locked/>
    <w:rsid w:val="004B1F74"/>
    <w:rPr>
      <w:rFonts w:ascii="Times New Roman" w:hAnsi="Times New Roman" w:cs="Times New Roman"/>
      <w:sz w:val="28"/>
      <w:szCs w:val="28"/>
    </w:rPr>
  </w:style>
  <w:style w:type="paragraph" w:customStyle="1" w:styleId="aff0">
    <w:name w:val="ТЛ_Название"/>
    <w:basedOn w:val="a3"/>
    <w:link w:val="aff1"/>
    <w:uiPriority w:val="99"/>
    <w:rsid w:val="004B1F74"/>
    <w:pPr>
      <w:jc w:val="center"/>
    </w:pPr>
    <w:rPr>
      <w:rFonts w:eastAsia="Calibri"/>
      <w:b/>
      <w:bCs/>
      <w:sz w:val="28"/>
      <w:szCs w:val="28"/>
    </w:rPr>
  </w:style>
  <w:style w:type="character" w:customStyle="1" w:styleId="aff1">
    <w:name w:val="ТЛ_Название Знак"/>
    <w:link w:val="aff0"/>
    <w:uiPriority w:val="99"/>
    <w:locked/>
    <w:rsid w:val="004B1F74"/>
    <w:rPr>
      <w:rFonts w:ascii="Times New Roman" w:hAnsi="Times New Roman" w:cs="Times New Roman"/>
      <w:b/>
      <w:bCs/>
      <w:sz w:val="28"/>
      <w:szCs w:val="28"/>
    </w:rPr>
  </w:style>
  <w:style w:type="paragraph" w:customStyle="1" w:styleId="aff2">
    <w:name w:val="ТЛ_Город и Дата"/>
    <w:basedOn w:val="a3"/>
    <w:link w:val="aff3"/>
    <w:uiPriority w:val="99"/>
    <w:rsid w:val="004B1F74"/>
    <w:pPr>
      <w:jc w:val="center"/>
    </w:pPr>
    <w:rPr>
      <w:rFonts w:eastAsia="Calibri"/>
      <w:sz w:val="28"/>
      <w:szCs w:val="28"/>
    </w:rPr>
  </w:style>
  <w:style w:type="character" w:customStyle="1" w:styleId="aff3">
    <w:name w:val="ТЛ_Город и Дата Знак"/>
    <w:link w:val="aff2"/>
    <w:uiPriority w:val="99"/>
    <w:locked/>
    <w:rsid w:val="004B1F74"/>
    <w:rPr>
      <w:rFonts w:ascii="Times New Roman" w:hAnsi="Times New Roman" w:cs="Times New Roman"/>
      <w:sz w:val="28"/>
      <w:szCs w:val="28"/>
    </w:rPr>
  </w:style>
  <w:style w:type="paragraph" w:customStyle="1" w:styleId="aff4">
    <w:name w:val="АД_Наименование Разделов"/>
    <w:basedOn w:val="11"/>
    <w:link w:val="aff5"/>
    <w:uiPriority w:val="99"/>
    <w:rsid w:val="004B1F74"/>
    <w:rPr>
      <w:rFonts w:eastAsia="Calibri"/>
      <w:sz w:val="20"/>
      <w:szCs w:val="20"/>
    </w:rPr>
  </w:style>
  <w:style w:type="character" w:customStyle="1" w:styleId="aff5">
    <w:name w:val="АД_Наименование Разделов Знак"/>
    <w:link w:val="aff4"/>
    <w:uiPriority w:val="99"/>
    <w:locked/>
    <w:rsid w:val="004B1F74"/>
    <w:rPr>
      <w:rFonts w:ascii="Times New Roman" w:hAnsi="Times New Roman" w:cs="Times New Roman"/>
      <w:b/>
      <w:bCs/>
      <w:kern w:val="28"/>
      <w:sz w:val="20"/>
      <w:szCs w:val="20"/>
    </w:rPr>
  </w:style>
  <w:style w:type="paragraph" w:customStyle="1" w:styleId="aff6">
    <w:name w:val="АД_Наименование главы с нумерацией"/>
    <w:basedOn w:val="29"/>
    <w:link w:val="aff7"/>
    <w:uiPriority w:val="99"/>
    <w:rsid w:val="004B1F74"/>
    <w:rPr>
      <w:b w:val="0"/>
      <w:bCs w:val="0"/>
    </w:rPr>
  </w:style>
  <w:style w:type="paragraph" w:customStyle="1" w:styleId="aff8">
    <w:name w:val="АД_Наименование главы без нумерации"/>
    <w:basedOn w:val="20"/>
    <w:link w:val="aff9"/>
    <w:uiPriority w:val="99"/>
    <w:rsid w:val="004B1F74"/>
  </w:style>
  <w:style w:type="character" w:customStyle="1" w:styleId="aff9">
    <w:name w:val="АД_Наименование главы без нумерации Знак"/>
    <w:basedOn w:val="21"/>
    <w:link w:val="aff8"/>
    <w:uiPriority w:val="99"/>
    <w:locked/>
    <w:rsid w:val="004B1F74"/>
    <w:rPr>
      <w:rFonts w:ascii="Times New Roman" w:hAnsi="Times New Roman" w:cs="Times New Roman"/>
      <w:b/>
      <w:bCs/>
      <w:sz w:val="24"/>
      <w:szCs w:val="24"/>
    </w:rPr>
  </w:style>
  <w:style w:type="character" w:customStyle="1" w:styleId="aff7">
    <w:name w:val="АД_Глава Знак"/>
    <w:basedOn w:val="2a"/>
    <w:link w:val="aff6"/>
    <w:uiPriority w:val="99"/>
    <w:locked/>
    <w:rsid w:val="004B1F74"/>
    <w:rPr>
      <w:rFonts w:ascii="Times New Roman" w:hAnsi="Times New Roman" w:cs="Times New Roman"/>
      <w:b/>
      <w:bCs/>
      <w:sz w:val="24"/>
      <w:szCs w:val="24"/>
    </w:rPr>
  </w:style>
  <w:style w:type="paragraph" w:customStyle="1" w:styleId="affa">
    <w:name w:val="АД_Нумерованный пункт"/>
    <w:basedOn w:val="3a"/>
    <w:link w:val="affb"/>
    <w:uiPriority w:val="99"/>
    <w:rsid w:val="004B1F74"/>
    <w:pPr>
      <w:tabs>
        <w:tab w:val="clear" w:pos="972"/>
        <w:tab w:val="num" w:pos="720"/>
      </w:tabs>
      <w:ind w:left="720" w:hanging="720"/>
    </w:pPr>
    <w:rPr>
      <w:rFonts w:ascii="Times New Roman" w:hAnsi="Times New Roman" w:cs="Times New Roman"/>
    </w:rPr>
  </w:style>
  <w:style w:type="character" w:customStyle="1" w:styleId="affb">
    <w:name w:val="АД_Нумерованный пункт Знак"/>
    <w:basedOn w:val="3b"/>
    <w:link w:val="affa"/>
    <w:uiPriority w:val="99"/>
    <w:locked/>
    <w:rsid w:val="004B1F74"/>
    <w:rPr>
      <w:rFonts w:ascii="Times New Roman" w:hAnsi="Times New Roman" w:cs="Times New Roman"/>
      <w:b/>
      <w:bCs/>
      <w:sz w:val="20"/>
      <w:szCs w:val="20"/>
    </w:rPr>
  </w:style>
  <w:style w:type="paragraph" w:customStyle="1" w:styleId="affc">
    <w:name w:val="АД_Нумерованный подпункт"/>
    <w:basedOn w:val="a3"/>
    <w:link w:val="affd"/>
    <w:uiPriority w:val="99"/>
    <w:rsid w:val="004B1F74"/>
    <w:pPr>
      <w:tabs>
        <w:tab w:val="left" w:pos="720"/>
      </w:tabs>
      <w:ind w:left="720" w:hanging="720"/>
    </w:pPr>
    <w:rPr>
      <w:rFonts w:eastAsia="Calibri"/>
    </w:rPr>
  </w:style>
  <w:style w:type="character" w:customStyle="1" w:styleId="affd">
    <w:name w:val="АД_Нумерованный подпункт Знак"/>
    <w:link w:val="affc"/>
    <w:uiPriority w:val="99"/>
    <w:locked/>
    <w:rsid w:val="004B1F74"/>
    <w:rPr>
      <w:rFonts w:ascii="Times New Roman" w:hAnsi="Times New Roman" w:cs="Times New Roman"/>
      <w:sz w:val="24"/>
      <w:szCs w:val="24"/>
    </w:rPr>
  </w:style>
  <w:style w:type="paragraph" w:customStyle="1" w:styleId="affe">
    <w:name w:val="АД_Основной текст"/>
    <w:basedOn w:val="a3"/>
    <w:link w:val="afff"/>
    <w:uiPriority w:val="99"/>
    <w:rsid w:val="004B1F74"/>
    <w:pPr>
      <w:ind w:firstLine="567"/>
    </w:pPr>
    <w:rPr>
      <w:rFonts w:eastAsia="Calibri"/>
    </w:rPr>
  </w:style>
  <w:style w:type="character" w:customStyle="1" w:styleId="afff">
    <w:name w:val="АД_Основной текст Знак"/>
    <w:link w:val="affe"/>
    <w:uiPriority w:val="99"/>
    <w:locked/>
    <w:rsid w:val="004B1F74"/>
    <w:rPr>
      <w:rFonts w:ascii="Times New Roman" w:hAnsi="Times New Roman" w:cs="Times New Roman"/>
      <w:sz w:val="24"/>
      <w:szCs w:val="24"/>
    </w:rPr>
  </w:style>
  <w:style w:type="paragraph" w:customStyle="1" w:styleId="15">
    <w:name w:val="Стиль АД_Список 1"/>
    <w:aliases w:val="2,3 + полужирный курсив"/>
    <w:basedOn w:val="a3"/>
    <w:uiPriority w:val="99"/>
    <w:rsid w:val="004B1F74"/>
    <w:pPr>
      <w:tabs>
        <w:tab w:val="left" w:pos="720"/>
        <w:tab w:val="num" w:pos="1440"/>
      </w:tabs>
      <w:ind w:left="1224" w:hanging="504"/>
    </w:pPr>
    <w:rPr>
      <w:b/>
      <w:bCs/>
      <w:i/>
      <w:iCs/>
    </w:rPr>
  </w:style>
  <w:style w:type="paragraph" w:customStyle="1" w:styleId="afff0">
    <w:name w:val="АД_Заголовки таблиц"/>
    <w:basedOn w:val="a3"/>
    <w:uiPriority w:val="99"/>
    <w:rsid w:val="004B1F74"/>
    <w:pPr>
      <w:jc w:val="center"/>
    </w:pPr>
    <w:rPr>
      <w:b/>
      <w:bCs/>
    </w:rPr>
  </w:style>
  <w:style w:type="paragraph" w:styleId="afff1">
    <w:name w:val="TOC Heading"/>
    <w:basedOn w:val="11"/>
    <w:next w:val="a3"/>
    <w:uiPriority w:val="99"/>
    <w:qFormat/>
    <w:rsid w:val="004B1F74"/>
    <w:pPr>
      <w:keepLines/>
      <w:spacing w:before="480" w:after="0" w:line="276" w:lineRule="auto"/>
      <w:jc w:val="left"/>
      <w:outlineLvl w:val="9"/>
    </w:pPr>
    <w:rPr>
      <w:rFonts w:ascii="Cambria" w:hAnsi="Cambria" w:cs="Cambria"/>
      <w:color w:val="365F91"/>
      <w:kern w:val="0"/>
      <w:sz w:val="28"/>
      <w:szCs w:val="28"/>
      <w:lang w:eastAsia="en-US"/>
    </w:rPr>
  </w:style>
  <w:style w:type="paragraph" w:styleId="afff2">
    <w:name w:val="Balloon Text"/>
    <w:basedOn w:val="a3"/>
    <w:link w:val="afff3"/>
    <w:semiHidden/>
    <w:rsid w:val="004B1F74"/>
    <w:rPr>
      <w:rFonts w:ascii="Tahoma" w:hAnsi="Tahoma" w:cs="Tahoma"/>
      <w:sz w:val="16"/>
      <w:szCs w:val="16"/>
    </w:rPr>
  </w:style>
  <w:style w:type="character" w:customStyle="1" w:styleId="afff3">
    <w:name w:val="Текст выноски Знак"/>
    <w:basedOn w:val="a4"/>
    <w:link w:val="afff2"/>
    <w:uiPriority w:val="99"/>
    <w:locked/>
    <w:rsid w:val="004B1F74"/>
    <w:rPr>
      <w:rFonts w:ascii="Tahoma" w:hAnsi="Tahoma" w:cs="Tahoma"/>
      <w:sz w:val="16"/>
      <w:szCs w:val="16"/>
    </w:rPr>
  </w:style>
  <w:style w:type="paragraph" w:customStyle="1" w:styleId="afff4">
    <w:name w:val="АД_Основной текст по центру полужирный"/>
    <w:basedOn w:val="a3"/>
    <w:link w:val="afff5"/>
    <w:uiPriority w:val="99"/>
    <w:rsid w:val="004B1F74"/>
    <w:pPr>
      <w:ind w:firstLine="567"/>
      <w:jc w:val="center"/>
    </w:pPr>
    <w:rPr>
      <w:rFonts w:eastAsia="Calibri"/>
      <w:b/>
      <w:bCs/>
    </w:rPr>
  </w:style>
  <w:style w:type="character" w:customStyle="1" w:styleId="afff5">
    <w:name w:val="АД_Основной текст по центру полужирный Знак"/>
    <w:link w:val="afff4"/>
    <w:uiPriority w:val="99"/>
    <w:locked/>
    <w:rsid w:val="004B1F74"/>
    <w:rPr>
      <w:rFonts w:ascii="Times New Roman" w:hAnsi="Times New Roman" w:cs="Times New Roman"/>
      <w:b/>
      <w:bCs/>
      <w:sz w:val="24"/>
      <w:szCs w:val="24"/>
    </w:rPr>
  </w:style>
  <w:style w:type="paragraph" w:customStyle="1" w:styleId="3e">
    <w:name w:val="АД_Текст отступ 3"/>
    <w:aliases w:val="25"/>
    <w:basedOn w:val="a3"/>
    <w:link w:val="3f"/>
    <w:uiPriority w:val="99"/>
    <w:rsid w:val="004B1F74"/>
    <w:pPr>
      <w:ind w:left="1418"/>
    </w:pPr>
    <w:rPr>
      <w:rFonts w:eastAsia="Calibri"/>
    </w:rPr>
  </w:style>
  <w:style w:type="character" w:customStyle="1" w:styleId="3f">
    <w:name w:val="АД_Текст отступ 3 Знак"/>
    <w:aliases w:val="25 Знак"/>
    <w:link w:val="3e"/>
    <w:uiPriority w:val="99"/>
    <w:locked/>
    <w:rsid w:val="004B1F74"/>
    <w:rPr>
      <w:rFonts w:ascii="Times New Roman" w:hAnsi="Times New Roman" w:cs="Times New Roman"/>
      <w:sz w:val="24"/>
      <w:szCs w:val="24"/>
    </w:rPr>
  </w:style>
  <w:style w:type="paragraph" w:customStyle="1" w:styleId="4">
    <w:name w:val="АД_Нумерованный подпункт 4 уровня"/>
    <w:basedOn w:val="affc"/>
    <w:link w:val="45"/>
    <w:uiPriority w:val="99"/>
    <w:rsid w:val="004B1F74"/>
    <w:pPr>
      <w:numPr>
        <w:ilvl w:val="3"/>
        <w:numId w:val="2"/>
      </w:numPr>
      <w:tabs>
        <w:tab w:val="clear" w:pos="720"/>
        <w:tab w:val="clear" w:pos="1800"/>
        <w:tab w:val="num" w:pos="993"/>
      </w:tabs>
      <w:ind w:left="993" w:hanging="993"/>
    </w:pPr>
  </w:style>
  <w:style w:type="character" w:customStyle="1" w:styleId="45">
    <w:name w:val="АД_Нумерованный подпункт 4 уровня Знак"/>
    <w:basedOn w:val="affd"/>
    <w:link w:val="4"/>
    <w:uiPriority w:val="99"/>
    <w:locked/>
    <w:rsid w:val="004B1F74"/>
    <w:rPr>
      <w:rFonts w:ascii="Times New Roman" w:hAnsi="Times New Roman" w:cs="Times New Roman"/>
      <w:sz w:val="24"/>
      <w:szCs w:val="24"/>
    </w:rPr>
  </w:style>
  <w:style w:type="paragraph" w:customStyle="1" w:styleId="a1">
    <w:name w:val="АД_Список абв"/>
    <w:basedOn w:val="a3"/>
    <w:uiPriority w:val="99"/>
    <w:rsid w:val="004B1F74"/>
    <w:pPr>
      <w:numPr>
        <w:numId w:val="3"/>
      </w:numPr>
    </w:pPr>
  </w:style>
  <w:style w:type="paragraph" w:customStyle="1" w:styleId="16">
    <w:name w:val="Обычный1"/>
    <w:rsid w:val="004B1F74"/>
    <w:pPr>
      <w:widowControl w:val="0"/>
      <w:snapToGrid w:val="0"/>
      <w:spacing w:line="300" w:lineRule="auto"/>
      <w:ind w:firstLine="720"/>
      <w:jc w:val="both"/>
    </w:pPr>
    <w:rPr>
      <w:rFonts w:ascii="Times New Roman" w:eastAsia="Times New Roman" w:hAnsi="Times New Roman"/>
      <w:sz w:val="24"/>
      <w:szCs w:val="24"/>
    </w:rPr>
  </w:style>
  <w:style w:type="paragraph" w:styleId="afff6">
    <w:name w:val="Block Text"/>
    <w:basedOn w:val="a3"/>
    <w:rsid w:val="004B1F74"/>
    <w:pPr>
      <w:spacing w:after="120"/>
      <w:ind w:left="1440" w:right="1440"/>
    </w:pPr>
  </w:style>
  <w:style w:type="table" w:styleId="afff7">
    <w:name w:val="Table Grid"/>
    <w:basedOn w:val="a5"/>
    <w:rsid w:val="004B1F7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uiPriority w:val="99"/>
    <w:rsid w:val="004B1F74"/>
    <w:rPr>
      <w:rFonts w:ascii="Arial" w:eastAsia="Times New Roman" w:hAnsi="Arial" w:cs="Arial"/>
      <w:b/>
      <w:bCs/>
    </w:rPr>
  </w:style>
  <w:style w:type="paragraph" w:customStyle="1" w:styleId="WW-2">
    <w:name w:val="WW-Основной текст с отступом 2"/>
    <w:basedOn w:val="a3"/>
    <w:uiPriority w:val="99"/>
    <w:rsid w:val="004B1F74"/>
    <w:pPr>
      <w:suppressAutoHyphens/>
      <w:ind w:left="-540"/>
    </w:pPr>
    <w:rPr>
      <w:rFonts w:ascii="Arial" w:hAnsi="Arial" w:cs="Arial"/>
      <w:sz w:val="18"/>
      <w:szCs w:val="18"/>
      <w:lang w:eastAsia="ar-SA"/>
    </w:rPr>
  </w:style>
  <w:style w:type="paragraph" w:customStyle="1" w:styleId="WW-3">
    <w:name w:val="WW-Основной текст с отступом 3"/>
    <w:basedOn w:val="a3"/>
    <w:uiPriority w:val="99"/>
    <w:rsid w:val="004B1F74"/>
    <w:pPr>
      <w:suppressAutoHyphens/>
      <w:ind w:left="-540"/>
    </w:pPr>
    <w:rPr>
      <w:rFonts w:ascii="Arial" w:hAnsi="Arial" w:cs="Arial"/>
      <w:sz w:val="17"/>
      <w:szCs w:val="17"/>
      <w:lang w:eastAsia="ar-SA"/>
    </w:rPr>
  </w:style>
  <w:style w:type="paragraph" w:customStyle="1" w:styleId="a2">
    <w:name w:val="Список нум."/>
    <w:basedOn w:val="a3"/>
    <w:uiPriority w:val="99"/>
    <w:rsid w:val="004B1F74"/>
    <w:pPr>
      <w:keepNext/>
      <w:numPr>
        <w:numId w:val="4"/>
      </w:numPr>
      <w:tabs>
        <w:tab w:val="left" w:pos="1701"/>
      </w:tabs>
      <w:spacing w:before="120" w:after="120" w:line="360" w:lineRule="auto"/>
      <w:jc w:val="left"/>
    </w:pPr>
    <w:rPr>
      <w:rFonts w:ascii="Arial" w:hAnsi="Arial" w:cs="Arial"/>
    </w:rPr>
  </w:style>
  <w:style w:type="paragraph" w:customStyle="1" w:styleId="1VI">
    <w:name w:val="Заголовок 1 (раздел VI)"/>
    <w:basedOn w:val="11"/>
    <w:uiPriority w:val="99"/>
    <w:rsid w:val="004B1F74"/>
    <w:pPr>
      <w:keepLines/>
      <w:widowControl w:val="0"/>
      <w:tabs>
        <w:tab w:val="num" w:pos="643"/>
      </w:tabs>
      <w:suppressAutoHyphens/>
      <w:ind w:left="643" w:right="567" w:firstLine="709"/>
    </w:pPr>
    <w:rPr>
      <w:rFonts w:ascii="Arial" w:hAnsi="Arial" w:cs="Arial"/>
      <w:kern w:val="32"/>
      <w:sz w:val="28"/>
      <w:szCs w:val="28"/>
    </w:rPr>
  </w:style>
  <w:style w:type="paragraph" w:customStyle="1" w:styleId="FR1">
    <w:name w:val="FR1"/>
    <w:rsid w:val="004B1F74"/>
    <w:pPr>
      <w:widowControl w:val="0"/>
      <w:spacing w:before="200"/>
      <w:ind w:left="40" w:firstLine="680"/>
      <w:jc w:val="both"/>
    </w:pPr>
    <w:rPr>
      <w:rFonts w:ascii="Arial" w:eastAsia="Times New Roman" w:hAnsi="Arial" w:cs="Arial"/>
      <w:sz w:val="20"/>
      <w:szCs w:val="20"/>
    </w:rPr>
  </w:style>
  <w:style w:type="paragraph" w:customStyle="1" w:styleId="ConsPlusNormal">
    <w:name w:val="ConsPlusNormal"/>
    <w:link w:val="ConsPlusNormal0"/>
    <w:rsid w:val="004B1F74"/>
    <w:pPr>
      <w:widowControl w:val="0"/>
      <w:autoSpaceDE w:val="0"/>
      <w:autoSpaceDN w:val="0"/>
      <w:adjustRightInd w:val="0"/>
      <w:ind w:firstLine="720"/>
    </w:pPr>
    <w:rPr>
      <w:rFonts w:ascii="Arial" w:hAnsi="Arial" w:cs="Arial"/>
    </w:rPr>
  </w:style>
  <w:style w:type="paragraph" w:customStyle="1" w:styleId="FR2">
    <w:name w:val="FR2"/>
    <w:uiPriority w:val="99"/>
    <w:rsid w:val="004B1F74"/>
    <w:pPr>
      <w:widowControl w:val="0"/>
      <w:spacing w:before="20"/>
      <w:jc w:val="center"/>
    </w:pPr>
    <w:rPr>
      <w:rFonts w:ascii="Arial" w:eastAsia="Times New Roman" w:hAnsi="Arial" w:cs="Arial"/>
      <w:sz w:val="24"/>
      <w:szCs w:val="24"/>
    </w:rPr>
  </w:style>
  <w:style w:type="paragraph" w:customStyle="1" w:styleId="afff8">
    <w:name w:val="Знак"/>
    <w:basedOn w:val="a3"/>
    <w:uiPriority w:val="99"/>
    <w:rsid w:val="004B1F74"/>
    <w:pPr>
      <w:spacing w:after="160" w:line="240" w:lineRule="exact"/>
    </w:pPr>
    <w:rPr>
      <w:rFonts w:ascii="Verdana" w:hAnsi="Verdana" w:cs="Verdana"/>
      <w:sz w:val="22"/>
      <w:szCs w:val="22"/>
      <w:lang w:val="en-US" w:eastAsia="en-US"/>
    </w:rPr>
  </w:style>
  <w:style w:type="paragraph" w:styleId="afff9">
    <w:name w:val="footnote text"/>
    <w:basedOn w:val="a3"/>
    <w:link w:val="afffa"/>
    <w:uiPriority w:val="99"/>
    <w:rsid w:val="004B1F74"/>
    <w:pPr>
      <w:jc w:val="left"/>
    </w:pPr>
    <w:rPr>
      <w:sz w:val="20"/>
      <w:szCs w:val="20"/>
    </w:rPr>
  </w:style>
  <w:style w:type="character" w:customStyle="1" w:styleId="afffa">
    <w:name w:val="Текст сноски Знак"/>
    <w:basedOn w:val="a4"/>
    <w:link w:val="afff9"/>
    <w:uiPriority w:val="99"/>
    <w:locked/>
    <w:rsid w:val="004B1F74"/>
    <w:rPr>
      <w:rFonts w:ascii="Times New Roman" w:hAnsi="Times New Roman" w:cs="Times New Roman"/>
      <w:sz w:val="20"/>
      <w:szCs w:val="20"/>
      <w:lang w:eastAsia="ru-RU"/>
    </w:rPr>
  </w:style>
  <w:style w:type="paragraph" w:customStyle="1" w:styleId="3f0">
    <w:name w:val="Стиль3 Знак Знак"/>
    <w:basedOn w:val="23"/>
    <w:link w:val="3f1"/>
    <w:uiPriority w:val="99"/>
    <w:rsid w:val="004B1F74"/>
    <w:pPr>
      <w:widowControl w:val="0"/>
      <w:tabs>
        <w:tab w:val="num" w:pos="227"/>
      </w:tabs>
      <w:adjustRightInd w:val="0"/>
      <w:spacing w:after="0" w:line="240" w:lineRule="auto"/>
      <w:ind w:left="0"/>
      <w:textAlignment w:val="baseline"/>
    </w:pPr>
    <w:rPr>
      <w:rFonts w:eastAsia="Calibri"/>
      <w:sz w:val="20"/>
      <w:szCs w:val="20"/>
    </w:rPr>
  </w:style>
  <w:style w:type="paragraph" w:customStyle="1" w:styleId="03zagolovok2">
    <w:name w:val="03zagolovok2"/>
    <w:basedOn w:val="a3"/>
    <w:uiPriority w:val="99"/>
    <w:rsid w:val="004B1F74"/>
    <w:pPr>
      <w:keepNext/>
      <w:spacing w:before="360" w:after="120" w:line="360" w:lineRule="atLeast"/>
      <w:jc w:val="left"/>
      <w:outlineLvl w:val="1"/>
    </w:pPr>
    <w:rPr>
      <w:rFonts w:ascii="GaramondC" w:hAnsi="GaramondC" w:cs="GaramondC"/>
      <w:b/>
      <w:bCs/>
      <w:color w:val="000000"/>
      <w:sz w:val="28"/>
      <w:szCs w:val="28"/>
    </w:rPr>
  </w:style>
  <w:style w:type="paragraph" w:styleId="afffb">
    <w:name w:val="Title"/>
    <w:basedOn w:val="a3"/>
    <w:link w:val="afffc"/>
    <w:qFormat/>
    <w:rsid w:val="004B1F74"/>
    <w:pPr>
      <w:widowControl w:val="0"/>
      <w:shd w:val="clear" w:color="auto" w:fill="FFFFFF"/>
      <w:autoSpaceDE w:val="0"/>
      <w:autoSpaceDN w:val="0"/>
      <w:adjustRightInd w:val="0"/>
      <w:ind w:left="72"/>
      <w:jc w:val="center"/>
    </w:pPr>
    <w:rPr>
      <w:color w:val="000000"/>
      <w:spacing w:val="13"/>
    </w:rPr>
  </w:style>
  <w:style w:type="character" w:customStyle="1" w:styleId="afffc">
    <w:name w:val="Заголовок Знак"/>
    <w:basedOn w:val="a4"/>
    <w:link w:val="afffb"/>
    <w:uiPriority w:val="99"/>
    <w:locked/>
    <w:rsid w:val="004B1F74"/>
    <w:rPr>
      <w:rFonts w:ascii="Times New Roman" w:hAnsi="Times New Roman" w:cs="Times New Roman"/>
      <w:color w:val="000000"/>
      <w:spacing w:val="13"/>
      <w:sz w:val="24"/>
      <w:szCs w:val="24"/>
      <w:shd w:val="clear" w:color="auto" w:fill="FFFFFF"/>
      <w:lang w:eastAsia="ru-RU"/>
    </w:rPr>
  </w:style>
  <w:style w:type="paragraph" w:customStyle="1" w:styleId="afffd">
    <w:name w:val="текст"/>
    <w:uiPriority w:val="99"/>
    <w:rsid w:val="004B1F74"/>
    <w:pPr>
      <w:autoSpaceDE w:val="0"/>
      <w:autoSpaceDN w:val="0"/>
      <w:adjustRightInd w:val="0"/>
      <w:jc w:val="both"/>
    </w:pPr>
    <w:rPr>
      <w:rFonts w:ascii="SchoolBookC" w:eastAsia="Times New Roman" w:hAnsi="SchoolBookC" w:cs="SchoolBookC"/>
      <w:color w:val="000000"/>
      <w:sz w:val="24"/>
      <w:szCs w:val="24"/>
    </w:rPr>
  </w:style>
  <w:style w:type="paragraph" w:customStyle="1" w:styleId="afffe">
    <w:name w:val="втяжка"/>
    <w:basedOn w:val="17"/>
    <w:next w:val="17"/>
    <w:uiPriority w:val="99"/>
    <w:rsid w:val="004B1F74"/>
    <w:pPr>
      <w:tabs>
        <w:tab w:val="left" w:pos="567"/>
      </w:tabs>
      <w:spacing w:before="57"/>
      <w:ind w:left="567" w:hanging="567"/>
    </w:pPr>
  </w:style>
  <w:style w:type="paragraph" w:customStyle="1" w:styleId="17">
    <w:name w:val="текст1"/>
    <w:uiPriority w:val="99"/>
    <w:rsid w:val="004B1F74"/>
    <w:pPr>
      <w:autoSpaceDE w:val="0"/>
      <w:autoSpaceDN w:val="0"/>
      <w:adjustRightInd w:val="0"/>
      <w:ind w:firstLine="397"/>
      <w:jc w:val="both"/>
    </w:pPr>
    <w:rPr>
      <w:rFonts w:ascii="SchoolBookC" w:eastAsia="Times New Roman" w:hAnsi="SchoolBookC" w:cs="SchoolBookC"/>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uiPriority w:val="99"/>
    <w:rsid w:val="004B1F74"/>
    <w:pPr>
      <w:spacing w:before="100" w:beforeAutospacing="1" w:after="100" w:afterAutospacing="1"/>
      <w:jc w:val="left"/>
    </w:pPr>
    <w:rPr>
      <w:rFonts w:ascii="Tahoma" w:hAnsi="Tahoma" w:cs="Tahoma"/>
      <w:sz w:val="20"/>
      <w:szCs w:val="20"/>
      <w:lang w:val="en-US" w:eastAsia="en-US"/>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3"/>
    <w:uiPriority w:val="99"/>
    <w:rsid w:val="004B1F74"/>
    <w:pPr>
      <w:spacing w:before="100" w:beforeAutospacing="1" w:after="100" w:afterAutospacing="1"/>
      <w:jc w:val="left"/>
    </w:pPr>
    <w:rPr>
      <w:rFonts w:ascii="Tahoma" w:hAnsi="Tahoma" w:cs="Tahoma"/>
      <w:sz w:val="20"/>
      <w:szCs w:val="20"/>
      <w:lang w:val="en-US" w:eastAsia="en-US"/>
    </w:rPr>
  </w:style>
  <w:style w:type="paragraph" w:customStyle="1" w:styleId="CharChar">
    <w:name w:val="Char Char"/>
    <w:basedOn w:val="a3"/>
    <w:uiPriority w:val="99"/>
    <w:rsid w:val="004B1F74"/>
    <w:pPr>
      <w:spacing w:before="100" w:beforeAutospacing="1" w:after="100" w:afterAutospacing="1"/>
      <w:jc w:val="left"/>
    </w:pPr>
    <w:rPr>
      <w:rFonts w:ascii="Tahoma" w:hAnsi="Tahoma" w:cs="Tahoma"/>
      <w:sz w:val="20"/>
      <w:szCs w:val="20"/>
      <w:lang w:val="en-US" w:eastAsia="en-US"/>
    </w:rPr>
  </w:style>
  <w:style w:type="paragraph" w:customStyle="1" w:styleId="Document1">
    <w:name w:val="Document 1"/>
    <w:uiPriority w:val="99"/>
    <w:rsid w:val="004B1F74"/>
    <w:pPr>
      <w:keepNext/>
      <w:keepLines/>
      <w:tabs>
        <w:tab w:val="left" w:pos="-720"/>
      </w:tabs>
      <w:suppressAutoHyphens/>
      <w:overflowPunct w:val="0"/>
      <w:autoSpaceDE w:val="0"/>
      <w:autoSpaceDN w:val="0"/>
      <w:adjustRightInd w:val="0"/>
      <w:textAlignment w:val="baseline"/>
    </w:pPr>
    <w:rPr>
      <w:rFonts w:ascii="Gelvetsky 12pt" w:eastAsia="Times New Roman" w:hAnsi="Gelvetsky 12pt" w:cs="Gelvetsky 12pt"/>
      <w:sz w:val="24"/>
      <w:szCs w:val="24"/>
      <w:lang w:val="en-US"/>
    </w:rPr>
  </w:style>
  <w:style w:type="character" w:styleId="affff">
    <w:name w:val="annotation reference"/>
    <w:basedOn w:val="a4"/>
    <w:uiPriority w:val="99"/>
    <w:semiHidden/>
    <w:rsid w:val="004B1F74"/>
    <w:rPr>
      <w:sz w:val="16"/>
      <w:szCs w:val="16"/>
    </w:rPr>
  </w:style>
  <w:style w:type="paragraph" w:styleId="affff0">
    <w:name w:val="annotation text"/>
    <w:basedOn w:val="a3"/>
    <w:link w:val="affff1"/>
    <w:uiPriority w:val="99"/>
    <w:semiHidden/>
    <w:rsid w:val="004B1F74"/>
    <w:rPr>
      <w:sz w:val="20"/>
      <w:szCs w:val="20"/>
    </w:rPr>
  </w:style>
  <w:style w:type="character" w:customStyle="1" w:styleId="affff1">
    <w:name w:val="Текст примечания Знак"/>
    <w:basedOn w:val="a4"/>
    <w:link w:val="affff0"/>
    <w:uiPriority w:val="99"/>
    <w:semiHidden/>
    <w:locked/>
    <w:rsid w:val="004B1F74"/>
    <w:rPr>
      <w:rFonts w:ascii="Times New Roman" w:hAnsi="Times New Roman" w:cs="Times New Roman"/>
      <w:sz w:val="20"/>
      <w:szCs w:val="20"/>
      <w:lang w:eastAsia="ru-RU"/>
    </w:rPr>
  </w:style>
  <w:style w:type="paragraph" w:styleId="affff2">
    <w:name w:val="annotation subject"/>
    <w:basedOn w:val="affff0"/>
    <w:next w:val="affff0"/>
    <w:link w:val="affff3"/>
    <w:uiPriority w:val="99"/>
    <w:semiHidden/>
    <w:rsid w:val="004B1F74"/>
    <w:rPr>
      <w:b/>
      <w:bCs/>
    </w:rPr>
  </w:style>
  <w:style w:type="character" w:customStyle="1" w:styleId="affff3">
    <w:name w:val="Тема примечания Знак"/>
    <w:basedOn w:val="affff1"/>
    <w:link w:val="affff2"/>
    <w:uiPriority w:val="99"/>
    <w:semiHidden/>
    <w:locked/>
    <w:rsid w:val="004B1F74"/>
    <w:rPr>
      <w:rFonts w:ascii="Times New Roman" w:hAnsi="Times New Roman" w:cs="Times New Roman"/>
      <w:b/>
      <w:bCs/>
      <w:sz w:val="20"/>
      <w:szCs w:val="20"/>
      <w:lang w:eastAsia="ru-RU"/>
    </w:rPr>
  </w:style>
  <w:style w:type="paragraph" w:customStyle="1" w:styleId="Normal1">
    <w:name w:val="Normal1"/>
    <w:uiPriority w:val="99"/>
    <w:rsid w:val="004B1F74"/>
    <w:pPr>
      <w:spacing w:before="100" w:after="100"/>
    </w:pPr>
    <w:rPr>
      <w:rFonts w:ascii="Times New Roman" w:eastAsia="Times New Roman" w:hAnsi="Times New Roman"/>
      <w:sz w:val="24"/>
      <w:szCs w:val="24"/>
    </w:rPr>
  </w:style>
  <w:style w:type="character" w:customStyle="1" w:styleId="310">
    <w:name w:val="Стиль3 Знак Знак1"/>
    <w:link w:val="3"/>
    <w:uiPriority w:val="99"/>
    <w:locked/>
    <w:rsid w:val="004B1F74"/>
    <w:rPr>
      <w:rFonts w:ascii="Times New Roman" w:eastAsia="Times New Roman" w:hAnsi="Times New Roman"/>
      <w:sz w:val="24"/>
      <w:szCs w:val="24"/>
    </w:rPr>
  </w:style>
  <w:style w:type="paragraph" w:customStyle="1" w:styleId="18">
    <w:name w:val="Знак1"/>
    <w:basedOn w:val="a3"/>
    <w:uiPriority w:val="99"/>
    <w:rsid w:val="004B1F74"/>
    <w:pPr>
      <w:spacing w:after="160" w:line="240" w:lineRule="exact"/>
      <w:jc w:val="left"/>
    </w:pPr>
    <w:rPr>
      <w:rFonts w:ascii="Verdana" w:hAnsi="Verdana" w:cs="Verdana"/>
      <w:lang w:val="en-US" w:eastAsia="en-US"/>
    </w:rPr>
  </w:style>
  <w:style w:type="paragraph" w:customStyle="1" w:styleId="-0">
    <w:name w:val="Контракт-пункт"/>
    <w:basedOn w:val="a3"/>
    <w:uiPriority w:val="99"/>
    <w:rsid w:val="004B1F74"/>
    <w:pPr>
      <w:tabs>
        <w:tab w:val="num" w:pos="643"/>
        <w:tab w:val="left" w:pos="680"/>
      </w:tabs>
      <w:spacing w:after="60"/>
      <w:ind w:left="643" w:firstLine="567"/>
    </w:pPr>
  </w:style>
  <w:style w:type="paragraph" w:customStyle="1" w:styleId="Normalkeepwithnext">
    <w:name w:val="Normal (keep with next)"/>
    <w:basedOn w:val="a3"/>
    <w:uiPriority w:val="99"/>
    <w:rsid w:val="004B1F74"/>
    <w:pPr>
      <w:keepNext/>
      <w:keepLines/>
      <w:jc w:val="left"/>
    </w:pPr>
    <w:rPr>
      <w:rFonts w:ascii="Arial" w:eastAsia="SimSun" w:hAnsi="Arial" w:cs="Arial"/>
      <w:sz w:val="22"/>
      <w:szCs w:val="22"/>
      <w:lang w:val="en-GB" w:eastAsia="zh-CN"/>
    </w:rPr>
  </w:style>
  <w:style w:type="character" w:customStyle="1" w:styleId="3f1">
    <w:name w:val="Стиль3 Знак Знак Знак"/>
    <w:link w:val="3f0"/>
    <w:uiPriority w:val="99"/>
    <w:locked/>
    <w:rsid w:val="004B1F74"/>
    <w:rPr>
      <w:rFonts w:ascii="Times New Roman" w:hAnsi="Times New Roman" w:cs="Times New Roman"/>
      <w:sz w:val="20"/>
      <w:szCs w:val="20"/>
      <w:lang w:eastAsia="ru-RU"/>
    </w:rPr>
  </w:style>
  <w:style w:type="paragraph" w:customStyle="1" w:styleId="StyleFirstline127cm">
    <w:name w:val="Style First line:  127 cm"/>
    <w:basedOn w:val="a3"/>
    <w:uiPriority w:val="99"/>
    <w:rsid w:val="004B1F74"/>
    <w:pPr>
      <w:spacing w:before="120"/>
      <w:ind w:firstLine="720"/>
    </w:pPr>
    <w:rPr>
      <w:rFonts w:ascii="Arial" w:hAnsi="Arial" w:cs="Arial"/>
      <w:lang w:eastAsia="en-US"/>
    </w:rPr>
  </w:style>
  <w:style w:type="character" w:styleId="affff4">
    <w:name w:val="Strong"/>
    <w:basedOn w:val="a4"/>
    <w:qFormat/>
    <w:rsid w:val="004B1F74"/>
    <w:rPr>
      <w:b/>
      <w:bCs/>
    </w:rPr>
  </w:style>
  <w:style w:type="paragraph" w:customStyle="1" w:styleId="affff5">
    <w:name w:val="Знак Знак Знак Знак Знак Знак Знак"/>
    <w:basedOn w:val="a3"/>
    <w:uiPriority w:val="99"/>
    <w:rsid w:val="004B1F74"/>
    <w:pPr>
      <w:spacing w:after="160" w:line="240" w:lineRule="exact"/>
      <w:jc w:val="left"/>
    </w:pPr>
    <w:rPr>
      <w:rFonts w:ascii="Verdana" w:hAnsi="Verdana" w:cs="Verdana"/>
      <w:lang w:val="en-US" w:eastAsia="en-US"/>
    </w:rPr>
  </w:style>
  <w:style w:type="paragraph" w:customStyle="1" w:styleId="affff6">
    <w:name w:val="Кт пункт"/>
    <w:autoRedefine/>
    <w:uiPriority w:val="99"/>
    <w:rsid w:val="004B1F74"/>
    <w:pPr>
      <w:ind w:firstLine="709"/>
      <w:jc w:val="both"/>
      <w:outlineLvl w:val="2"/>
    </w:pPr>
    <w:rPr>
      <w:rFonts w:ascii="Times New Roman" w:eastAsia="Times New Roman" w:hAnsi="Times New Roman"/>
      <w:sz w:val="24"/>
      <w:szCs w:val="24"/>
    </w:rPr>
  </w:style>
  <w:style w:type="paragraph" w:customStyle="1" w:styleId="120">
    <w:name w:val="12"/>
    <w:basedOn w:val="a3"/>
    <w:uiPriority w:val="99"/>
    <w:rsid w:val="004B1F74"/>
    <w:pPr>
      <w:ind w:firstLine="708"/>
    </w:pPr>
  </w:style>
  <w:style w:type="paragraph" w:customStyle="1" w:styleId="ConsPlusNonformat">
    <w:name w:val="ConsPlusNonformat"/>
    <w:rsid w:val="004B1F74"/>
    <w:pPr>
      <w:autoSpaceDE w:val="0"/>
      <w:autoSpaceDN w:val="0"/>
      <w:adjustRightInd w:val="0"/>
    </w:pPr>
    <w:rPr>
      <w:rFonts w:ascii="Courier New" w:eastAsia="Times New Roman" w:hAnsi="Courier New" w:cs="Courier New"/>
      <w:sz w:val="20"/>
      <w:szCs w:val="20"/>
    </w:rPr>
  </w:style>
  <w:style w:type="paragraph" w:customStyle="1" w:styleId="46">
    <w:name w:val="Заг 4"/>
    <w:basedOn w:val="40"/>
    <w:uiPriority w:val="99"/>
    <w:rsid w:val="004B1F74"/>
    <w:pPr>
      <w:numPr>
        <w:ilvl w:val="3"/>
      </w:numPr>
      <w:tabs>
        <w:tab w:val="num" w:pos="1944"/>
      </w:tabs>
      <w:spacing w:before="60" w:line="312" w:lineRule="auto"/>
      <w:ind w:firstLine="720"/>
    </w:pPr>
    <w:rPr>
      <w:rFonts w:ascii="Times New Roman" w:hAnsi="Times New Roman" w:cs="Times New Roman"/>
      <w:b/>
      <w:bCs/>
      <w:noProof/>
    </w:rPr>
  </w:style>
  <w:style w:type="character" w:customStyle="1" w:styleId="FontStyle11">
    <w:name w:val="Font Style11"/>
    <w:uiPriority w:val="99"/>
    <w:rsid w:val="004B1F74"/>
    <w:rPr>
      <w:rFonts w:ascii="Arial Narrow" w:hAnsi="Arial Narrow" w:cs="Arial Narrow"/>
      <w:sz w:val="20"/>
      <w:szCs w:val="20"/>
    </w:rPr>
  </w:style>
  <w:style w:type="paragraph" w:styleId="affff7">
    <w:name w:val="No Spacing"/>
    <w:link w:val="affff8"/>
    <w:qFormat/>
    <w:rsid w:val="004B1F74"/>
    <w:pPr>
      <w:spacing w:after="200" w:line="276" w:lineRule="auto"/>
    </w:pPr>
    <w:rPr>
      <w:rFonts w:eastAsia="Times New Roman" w:cs="Calibri"/>
      <w:lang w:eastAsia="en-US"/>
    </w:rPr>
  </w:style>
  <w:style w:type="paragraph" w:customStyle="1" w:styleId="19">
    <w:name w:val="Знак Знак Знак Знак Знак Знак Знак1"/>
    <w:basedOn w:val="a3"/>
    <w:uiPriority w:val="99"/>
    <w:rsid w:val="004B1F74"/>
    <w:pPr>
      <w:spacing w:after="160" w:line="240" w:lineRule="exact"/>
      <w:jc w:val="left"/>
    </w:pPr>
    <w:rPr>
      <w:rFonts w:ascii="Verdana" w:hAnsi="Verdana" w:cs="Verdana"/>
      <w:lang w:val="en-US" w:eastAsia="en-US"/>
    </w:rPr>
  </w:style>
  <w:style w:type="character" w:customStyle="1" w:styleId="180">
    <w:name w:val="Знак Знак18"/>
    <w:uiPriority w:val="99"/>
    <w:rsid w:val="004B1F74"/>
    <w:rPr>
      <w:b/>
      <w:bCs/>
      <w:kern w:val="28"/>
      <w:sz w:val="36"/>
      <w:szCs w:val="36"/>
    </w:rPr>
  </w:style>
  <w:style w:type="paragraph" w:customStyle="1" w:styleId="1a">
    <w:name w:val="???????1"/>
    <w:uiPriority w:val="99"/>
    <w:rsid w:val="004B1F74"/>
    <w:rPr>
      <w:rFonts w:ascii="Times New Roman" w:eastAsia="Times New Roman" w:hAnsi="Times New Roman"/>
      <w:sz w:val="20"/>
      <w:szCs w:val="20"/>
    </w:rPr>
  </w:style>
  <w:style w:type="paragraph" w:customStyle="1" w:styleId="Iauiue1">
    <w:name w:val="Iau?iue1"/>
    <w:uiPriority w:val="99"/>
    <w:rsid w:val="004B1F74"/>
    <w:pPr>
      <w:widowControl w:val="0"/>
      <w:overflowPunct w:val="0"/>
      <w:autoSpaceDE w:val="0"/>
      <w:autoSpaceDN w:val="0"/>
      <w:adjustRightInd w:val="0"/>
      <w:spacing w:before="120" w:after="120"/>
      <w:ind w:firstLine="567"/>
      <w:jc w:val="both"/>
    </w:pPr>
    <w:rPr>
      <w:rFonts w:ascii="Times New Roman" w:eastAsia="Times New Roman" w:hAnsi="Times New Roman"/>
      <w:sz w:val="28"/>
      <w:szCs w:val="28"/>
    </w:rPr>
  </w:style>
  <w:style w:type="paragraph" w:customStyle="1" w:styleId="02statia2">
    <w:name w:val="02statia2"/>
    <w:basedOn w:val="a3"/>
    <w:uiPriority w:val="99"/>
    <w:rsid w:val="004B1F74"/>
    <w:pPr>
      <w:spacing w:before="120" w:line="320" w:lineRule="atLeast"/>
      <w:ind w:left="2020" w:hanging="880"/>
    </w:pPr>
    <w:rPr>
      <w:rFonts w:ascii="GaramondNarrowC" w:hAnsi="GaramondNarrowC" w:cs="GaramondNarrowC"/>
      <w:color w:val="000000"/>
      <w:sz w:val="21"/>
      <w:szCs w:val="21"/>
    </w:rPr>
  </w:style>
  <w:style w:type="paragraph" w:customStyle="1" w:styleId="02statia1">
    <w:name w:val="02statia1"/>
    <w:basedOn w:val="a3"/>
    <w:uiPriority w:val="99"/>
    <w:rsid w:val="004B1F74"/>
    <w:pPr>
      <w:keepNext/>
      <w:spacing w:before="280" w:line="320" w:lineRule="atLeast"/>
      <w:ind w:left="1134" w:right="851" w:hanging="578"/>
      <w:jc w:val="left"/>
      <w:outlineLvl w:val="2"/>
    </w:pPr>
    <w:rPr>
      <w:rFonts w:ascii="GaramondNarrowC" w:hAnsi="GaramondNarrowC" w:cs="GaramondNarrowC"/>
      <w:b/>
      <w:bCs/>
    </w:rPr>
  </w:style>
  <w:style w:type="paragraph" w:styleId="affff9">
    <w:name w:val="Date"/>
    <w:basedOn w:val="a3"/>
    <w:next w:val="a3"/>
    <w:link w:val="affffa"/>
    <w:uiPriority w:val="99"/>
    <w:rsid w:val="004B1F74"/>
    <w:pPr>
      <w:spacing w:after="60"/>
    </w:pPr>
  </w:style>
  <w:style w:type="character" w:customStyle="1" w:styleId="affffa">
    <w:name w:val="Дата Знак"/>
    <w:basedOn w:val="a4"/>
    <w:link w:val="affff9"/>
    <w:uiPriority w:val="99"/>
    <w:locked/>
    <w:rsid w:val="004B1F74"/>
    <w:rPr>
      <w:rFonts w:ascii="Times New Roman" w:hAnsi="Times New Roman" w:cs="Times New Roman"/>
      <w:sz w:val="20"/>
      <w:szCs w:val="20"/>
      <w:lang w:eastAsia="ru-RU"/>
    </w:rPr>
  </w:style>
  <w:style w:type="paragraph" w:customStyle="1" w:styleId="List2">
    <w:name w:val="List2"/>
    <w:basedOn w:val="a3"/>
    <w:uiPriority w:val="99"/>
    <w:rsid w:val="004B1F74"/>
    <w:pPr>
      <w:tabs>
        <w:tab w:val="left" w:pos="1701"/>
      </w:tabs>
      <w:spacing w:line="360" w:lineRule="auto"/>
    </w:pPr>
  </w:style>
  <w:style w:type="character" w:customStyle="1" w:styleId="affffb">
    <w:name w:val="Основной текст Знак Знак Знак"/>
    <w:uiPriority w:val="99"/>
    <w:rsid w:val="004B1F74"/>
    <w:rPr>
      <w:sz w:val="24"/>
      <w:szCs w:val="24"/>
      <w:lang w:val="ru-RU" w:eastAsia="ru-RU"/>
    </w:rPr>
  </w:style>
  <w:style w:type="paragraph" w:styleId="affffc">
    <w:name w:val="List Paragraph"/>
    <w:aliases w:val="Bullet List,FooterText,numbered"/>
    <w:basedOn w:val="a3"/>
    <w:link w:val="affffd"/>
    <w:qFormat/>
    <w:rsid w:val="004B1F74"/>
    <w:pPr>
      <w:ind w:left="708"/>
      <w:jc w:val="left"/>
    </w:pPr>
    <w:rPr>
      <w:rFonts w:eastAsia="Calibri"/>
    </w:rPr>
  </w:style>
  <w:style w:type="character" w:customStyle="1" w:styleId="apple-style-span">
    <w:name w:val="apple-style-span"/>
    <w:rsid w:val="004B1F74"/>
  </w:style>
  <w:style w:type="character" w:customStyle="1" w:styleId="nowrap">
    <w:name w:val="nowrap"/>
    <w:uiPriority w:val="99"/>
    <w:rsid w:val="004B1F74"/>
  </w:style>
  <w:style w:type="character" w:customStyle="1" w:styleId="iceouttxt">
    <w:name w:val="iceouttxt"/>
    <w:uiPriority w:val="99"/>
    <w:rsid w:val="004B1F74"/>
  </w:style>
  <w:style w:type="paragraph" w:customStyle="1" w:styleId="110">
    <w:name w:val="Обычный11"/>
    <w:uiPriority w:val="99"/>
    <w:rsid w:val="004B1F74"/>
    <w:rPr>
      <w:rFonts w:ascii="NTHelvetica/Cyrillic" w:eastAsia="Times New Roman" w:hAnsi="NTHelvetica/Cyrillic" w:cs="NTHelvetica/Cyrillic"/>
      <w:color w:val="000080"/>
      <w:sz w:val="16"/>
      <w:szCs w:val="16"/>
    </w:rPr>
  </w:style>
  <w:style w:type="paragraph" w:customStyle="1" w:styleId="1b">
    <w:name w:val="1"/>
    <w:basedOn w:val="a3"/>
    <w:uiPriority w:val="99"/>
    <w:rsid w:val="004B1F74"/>
    <w:pPr>
      <w:spacing w:before="100" w:beforeAutospacing="1" w:after="100" w:afterAutospacing="1"/>
      <w:jc w:val="left"/>
    </w:pPr>
  </w:style>
  <w:style w:type="paragraph" w:customStyle="1" w:styleId="font5">
    <w:name w:val="font5"/>
    <w:basedOn w:val="a3"/>
    <w:uiPriority w:val="99"/>
    <w:rsid w:val="004B1F74"/>
    <w:pPr>
      <w:spacing w:before="100" w:beforeAutospacing="1" w:after="100" w:afterAutospacing="1"/>
      <w:jc w:val="left"/>
    </w:pPr>
    <w:rPr>
      <w:rFonts w:ascii="Arial CYR" w:hAnsi="Arial CYR" w:cs="Arial CYR"/>
      <w:sz w:val="18"/>
      <w:szCs w:val="18"/>
    </w:rPr>
  </w:style>
  <w:style w:type="paragraph" w:customStyle="1" w:styleId="xl65">
    <w:name w:val="xl65"/>
    <w:basedOn w:val="a3"/>
    <w:uiPriority w:val="99"/>
    <w:rsid w:val="004B1F74"/>
    <w:pPr>
      <w:spacing w:before="100" w:beforeAutospacing="1" w:after="100" w:afterAutospacing="1"/>
      <w:jc w:val="left"/>
    </w:pPr>
    <w:rPr>
      <w:rFonts w:ascii="Arial CYR" w:hAnsi="Arial CYR" w:cs="Arial CYR"/>
      <w:sz w:val="16"/>
      <w:szCs w:val="16"/>
    </w:rPr>
  </w:style>
  <w:style w:type="paragraph" w:customStyle="1" w:styleId="xl66">
    <w:name w:val="xl66"/>
    <w:basedOn w:val="a3"/>
    <w:uiPriority w:val="99"/>
    <w:rsid w:val="004B1F74"/>
    <w:pPr>
      <w:spacing w:before="100" w:beforeAutospacing="1" w:after="100" w:afterAutospacing="1"/>
      <w:jc w:val="left"/>
    </w:pPr>
    <w:rPr>
      <w:rFonts w:ascii="Arial CYR" w:hAnsi="Arial CYR" w:cs="Arial CYR"/>
      <w:sz w:val="16"/>
      <w:szCs w:val="16"/>
    </w:rPr>
  </w:style>
  <w:style w:type="paragraph" w:customStyle="1" w:styleId="xl67">
    <w:name w:val="xl67"/>
    <w:basedOn w:val="a3"/>
    <w:uiPriority w:val="99"/>
    <w:rsid w:val="004B1F74"/>
    <w:pPr>
      <w:spacing w:before="100" w:beforeAutospacing="1" w:after="100" w:afterAutospacing="1"/>
      <w:jc w:val="center"/>
    </w:pPr>
    <w:rPr>
      <w:rFonts w:ascii="Arial CYR" w:hAnsi="Arial CYR" w:cs="Arial CYR"/>
      <w:sz w:val="16"/>
      <w:szCs w:val="16"/>
    </w:rPr>
  </w:style>
  <w:style w:type="paragraph" w:customStyle="1" w:styleId="xl68">
    <w:name w:val="xl68"/>
    <w:basedOn w:val="a3"/>
    <w:uiPriority w:val="99"/>
    <w:rsid w:val="004B1F74"/>
    <w:pPr>
      <w:spacing w:before="100" w:beforeAutospacing="1" w:after="100" w:afterAutospacing="1"/>
      <w:jc w:val="right"/>
    </w:pPr>
    <w:rPr>
      <w:rFonts w:ascii="Arial CYR" w:hAnsi="Arial CYR" w:cs="Arial CYR"/>
      <w:sz w:val="18"/>
      <w:szCs w:val="18"/>
    </w:rPr>
  </w:style>
  <w:style w:type="paragraph" w:customStyle="1" w:styleId="xl69">
    <w:name w:val="xl69"/>
    <w:basedOn w:val="a3"/>
    <w:uiPriority w:val="99"/>
    <w:rsid w:val="004B1F74"/>
    <w:pPr>
      <w:spacing w:before="100" w:beforeAutospacing="1" w:after="100" w:afterAutospacing="1"/>
      <w:jc w:val="left"/>
    </w:pPr>
    <w:rPr>
      <w:rFonts w:ascii="Arial CYR" w:hAnsi="Arial CYR" w:cs="Arial CYR"/>
      <w:b/>
      <w:bCs/>
      <w:sz w:val="16"/>
      <w:szCs w:val="16"/>
    </w:rPr>
  </w:style>
  <w:style w:type="paragraph" w:customStyle="1" w:styleId="xl70">
    <w:name w:val="xl70"/>
    <w:basedOn w:val="a3"/>
    <w:uiPriority w:val="99"/>
    <w:rsid w:val="004B1F74"/>
    <w:pPr>
      <w:spacing w:before="100" w:beforeAutospacing="1" w:after="100" w:afterAutospacing="1"/>
      <w:jc w:val="left"/>
    </w:pPr>
    <w:rPr>
      <w:rFonts w:ascii="Arial CYR" w:hAnsi="Arial CYR" w:cs="Arial CYR"/>
      <w:sz w:val="18"/>
      <w:szCs w:val="18"/>
    </w:rPr>
  </w:style>
  <w:style w:type="paragraph" w:customStyle="1" w:styleId="xl71">
    <w:name w:val="xl71"/>
    <w:basedOn w:val="a3"/>
    <w:uiPriority w:val="99"/>
    <w:rsid w:val="004B1F74"/>
    <w:pPr>
      <w:spacing w:before="100" w:beforeAutospacing="1" w:after="100" w:afterAutospacing="1"/>
      <w:jc w:val="center"/>
    </w:pPr>
    <w:rPr>
      <w:rFonts w:ascii="Arial CYR" w:hAnsi="Arial CYR" w:cs="Arial CYR"/>
      <w:sz w:val="18"/>
      <w:szCs w:val="18"/>
    </w:rPr>
  </w:style>
  <w:style w:type="paragraph" w:customStyle="1" w:styleId="xl72">
    <w:name w:val="xl72"/>
    <w:basedOn w:val="a3"/>
    <w:uiPriority w:val="99"/>
    <w:rsid w:val="004B1F74"/>
    <w:pPr>
      <w:spacing w:before="100" w:beforeAutospacing="1" w:after="100" w:afterAutospacing="1"/>
      <w:jc w:val="left"/>
    </w:pPr>
    <w:rPr>
      <w:rFonts w:ascii="Arial CYR" w:hAnsi="Arial CYR" w:cs="Arial CYR"/>
      <w:i/>
      <w:iCs/>
      <w:sz w:val="18"/>
      <w:szCs w:val="18"/>
    </w:rPr>
  </w:style>
  <w:style w:type="paragraph" w:customStyle="1" w:styleId="xl73">
    <w:name w:val="xl73"/>
    <w:basedOn w:val="a3"/>
    <w:uiPriority w:val="99"/>
    <w:rsid w:val="004B1F74"/>
    <w:pPr>
      <w:spacing w:before="100" w:beforeAutospacing="1" w:after="100" w:afterAutospacing="1"/>
      <w:jc w:val="left"/>
    </w:pPr>
    <w:rPr>
      <w:rFonts w:ascii="Arial CYR" w:hAnsi="Arial CYR" w:cs="Arial CYR"/>
      <w:b/>
      <w:bCs/>
      <w:sz w:val="18"/>
      <w:szCs w:val="18"/>
    </w:rPr>
  </w:style>
  <w:style w:type="paragraph" w:customStyle="1" w:styleId="xl74">
    <w:name w:val="xl74"/>
    <w:basedOn w:val="a3"/>
    <w:uiPriority w:val="99"/>
    <w:rsid w:val="004B1F74"/>
    <w:pPr>
      <w:pBdr>
        <w:bottom w:val="single" w:sz="8" w:space="0" w:color="auto"/>
      </w:pBdr>
      <w:spacing w:before="100" w:beforeAutospacing="1" w:after="100" w:afterAutospacing="1"/>
      <w:jc w:val="left"/>
    </w:pPr>
    <w:rPr>
      <w:rFonts w:ascii="Arial CYR" w:hAnsi="Arial CYR" w:cs="Arial CYR"/>
      <w:sz w:val="18"/>
      <w:szCs w:val="18"/>
    </w:rPr>
  </w:style>
  <w:style w:type="paragraph" w:customStyle="1" w:styleId="xl75">
    <w:name w:val="xl75"/>
    <w:basedOn w:val="a3"/>
    <w:uiPriority w:val="99"/>
    <w:rsid w:val="004B1F74"/>
    <w:pPr>
      <w:spacing w:before="100" w:beforeAutospacing="1" w:after="100" w:afterAutospacing="1"/>
      <w:jc w:val="center"/>
    </w:pPr>
    <w:rPr>
      <w:rFonts w:ascii="Arial CYR" w:hAnsi="Arial CYR" w:cs="Arial CYR"/>
      <w:sz w:val="16"/>
      <w:szCs w:val="16"/>
    </w:rPr>
  </w:style>
  <w:style w:type="paragraph" w:customStyle="1" w:styleId="xl76">
    <w:name w:val="xl76"/>
    <w:basedOn w:val="a3"/>
    <w:uiPriority w:val="99"/>
    <w:rsid w:val="004B1F74"/>
    <w:pPr>
      <w:spacing w:before="100" w:beforeAutospacing="1" w:after="100" w:afterAutospacing="1"/>
      <w:jc w:val="left"/>
    </w:pPr>
    <w:rPr>
      <w:rFonts w:ascii="Arial CYR" w:hAnsi="Arial CYR" w:cs="Arial CYR"/>
      <w:sz w:val="18"/>
      <w:szCs w:val="18"/>
    </w:rPr>
  </w:style>
  <w:style w:type="paragraph" w:customStyle="1" w:styleId="xl77">
    <w:name w:val="xl77"/>
    <w:basedOn w:val="a3"/>
    <w:uiPriority w:val="99"/>
    <w:rsid w:val="004B1F74"/>
    <w:pPr>
      <w:spacing w:before="100" w:beforeAutospacing="1" w:after="100" w:afterAutospacing="1"/>
      <w:jc w:val="right"/>
    </w:pPr>
    <w:rPr>
      <w:rFonts w:ascii="Arial CYR" w:hAnsi="Arial CYR" w:cs="Arial CYR"/>
      <w:sz w:val="18"/>
      <w:szCs w:val="18"/>
    </w:rPr>
  </w:style>
  <w:style w:type="paragraph" w:customStyle="1" w:styleId="xl78">
    <w:name w:val="xl78"/>
    <w:basedOn w:val="a3"/>
    <w:uiPriority w:val="99"/>
    <w:rsid w:val="004B1F74"/>
    <w:pPr>
      <w:spacing w:before="100" w:beforeAutospacing="1" w:after="100" w:afterAutospacing="1"/>
      <w:jc w:val="left"/>
    </w:pPr>
    <w:rPr>
      <w:rFonts w:ascii="Arial CYR" w:hAnsi="Arial CYR" w:cs="Arial CYR"/>
      <w:sz w:val="18"/>
      <w:szCs w:val="18"/>
    </w:rPr>
  </w:style>
  <w:style w:type="paragraph" w:customStyle="1" w:styleId="xl79">
    <w:name w:val="xl79"/>
    <w:basedOn w:val="a3"/>
    <w:uiPriority w:val="99"/>
    <w:rsid w:val="004B1F74"/>
    <w:pPr>
      <w:pBdr>
        <w:bottom w:val="single" w:sz="8" w:space="0" w:color="auto"/>
        <w:right w:val="single" w:sz="8" w:space="0" w:color="auto"/>
      </w:pBdr>
      <w:spacing w:before="100" w:beforeAutospacing="1" w:after="100" w:afterAutospacing="1"/>
      <w:jc w:val="left"/>
    </w:pPr>
    <w:rPr>
      <w:rFonts w:ascii="Arial CYR" w:hAnsi="Arial CYR" w:cs="Arial CYR"/>
      <w:sz w:val="18"/>
      <w:szCs w:val="18"/>
    </w:rPr>
  </w:style>
  <w:style w:type="paragraph" w:customStyle="1" w:styleId="xl80">
    <w:name w:val="xl80"/>
    <w:basedOn w:val="a3"/>
    <w:uiPriority w:val="99"/>
    <w:rsid w:val="004B1F74"/>
    <w:pPr>
      <w:spacing w:before="100" w:beforeAutospacing="1" w:after="100" w:afterAutospacing="1"/>
      <w:jc w:val="right"/>
      <w:textAlignment w:val="center"/>
    </w:pPr>
    <w:rPr>
      <w:rFonts w:ascii="Arial CYR" w:hAnsi="Arial CYR" w:cs="Arial CYR"/>
      <w:sz w:val="16"/>
      <w:szCs w:val="16"/>
    </w:rPr>
  </w:style>
  <w:style w:type="paragraph" w:customStyle="1" w:styleId="xl81">
    <w:name w:val="xl81"/>
    <w:basedOn w:val="a3"/>
    <w:uiPriority w:val="99"/>
    <w:rsid w:val="004B1F74"/>
    <w:pPr>
      <w:spacing w:before="100" w:beforeAutospacing="1" w:after="100" w:afterAutospacing="1"/>
      <w:jc w:val="right"/>
      <w:textAlignment w:val="center"/>
    </w:pPr>
    <w:rPr>
      <w:rFonts w:ascii="Arial CYR" w:hAnsi="Arial CYR" w:cs="Arial CYR"/>
      <w:sz w:val="16"/>
      <w:szCs w:val="16"/>
    </w:rPr>
  </w:style>
  <w:style w:type="paragraph" w:customStyle="1" w:styleId="xl82">
    <w:name w:val="xl82"/>
    <w:basedOn w:val="a3"/>
    <w:uiPriority w:val="99"/>
    <w:rsid w:val="004B1F74"/>
    <w:pPr>
      <w:spacing w:before="100" w:beforeAutospacing="1" w:after="100" w:afterAutospacing="1"/>
      <w:jc w:val="right"/>
    </w:pPr>
    <w:rPr>
      <w:rFonts w:ascii="Arial CYR" w:hAnsi="Arial CYR" w:cs="Arial CYR"/>
      <w:sz w:val="16"/>
      <w:szCs w:val="16"/>
    </w:rPr>
  </w:style>
  <w:style w:type="paragraph" w:customStyle="1" w:styleId="xl83">
    <w:name w:val="xl83"/>
    <w:basedOn w:val="a3"/>
    <w:uiPriority w:val="99"/>
    <w:rsid w:val="004B1F74"/>
    <w:pPr>
      <w:spacing w:before="100" w:beforeAutospacing="1" w:after="100" w:afterAutospacing="1"/>
      <w:jc w:val="right"/>
    </w:pPr>
    <w:rPr>
      <w:rFonts w:ascii="Arial CYR" w:hAnsi="Arial CYR" w:cs="Arial CYR"/>
      <w:sz w:val="16"/>
      <w:szCs w:val="16"/>
    </w:rPr>
  </w:style>
  <w:style w:type="paragraph" w:customStyle="1" w:styleId="xl84">
    <w:name w:val="xl84"/>
    <w:basedOn w:val="a3"/>
    <w:uiPriority w:val="99"/>
    <w:rsid w:val="004B1F74"/>
    <w:pPr>
      <w:spacing w:before="100" w:beforeAutospacing="1" w:after="100" w:afterAutospacing="1"/>
      <w:jc w:val="left"/>
    </w:pPr>
    <w:rPr>
      <w:rFonts w:ascii="Arial CYR" w:hAnsi="Arial CYR" w:cs="Arial CYR"/>
      <w:sz w:val="16"/>
      <w:szCs w:val="16"/>
    </w:rPr>
  </w:style>
  <w:style w:type="paragraph" w:customStyle="1" w:styleId="xl85">
    <w:name w:val="xl85"/>
    <w:basedOn w:val="a3"/>
    <w:uiPriority w:val="99"/>
    <w:rsid w:val="004B1F74"/>
    <w:pPr>
      <w:spacing w:before="100" w:beforeAutospacing="1" w:after="100" w:afterAutospacing="1"/>
      <w:jc w:val="left"/>
      <w:textAlignment w:val="top"/>
    </w:pPr>
    <w:rPr>
      <w:rFonts w:ascii="Arial CYR" w:hAnsi="Arial CYR" w:cs="Arial CYR"/>
      <w:sz w:val="16"/>
      <w:szCs w:val="16"/>
    </w:rPr>
  </w:style>
  <w:style w:type="paragraph" w:customStyle="1" w:styleId="xl86">
    <w:name w:val="xl86"/>
    <w:basedOn w:val="a3"/>
    <w:uiPriority w:val="99"/>
    <w:rsid w:val="004B1F74"/>
    <w:pPr>
      <w:spacing w:before="100" w:beforeAutospacing="1" w:after="100" w:afterAutospacing="1"/>
      <w:jc w:val="right"/>
      <w:textAlignment w:val="top"/>
    </w:pPr>
    <w:rPr>
      <w:rFonts w:ascii="Arial CYR" w:hAnsi="Arial CYR" w:cs="Arial CYR"/>
      <w:sz w:val="16"/>
      <w:szCs w:val="16"/>
    </w:rPr>
  </w:style>
  <w:style w:type="paragraph" w:customStyle="1" w:styleId="xl87">
    <w:name w:val="xl87"/>
    <w:basedOn w:val="a3"/>
    <w:uiPriority w:val="99"/>
    <w:rsid w:val="004B1F74"/>
    <w:pPr>
      <w:spacing w:before="100" w:beforeAutospacing="1" w:after="100" w:afterAutospacing="1"/>
      <w:jc w:val="center"/>
      <w:textAlignment w:val="top"/>
    </w:pPr>
    <w:rPr>
      <w:rFonts w:ascii="Arial CYR" w:hAnsi="Arial CYR" w:cs="Arial CYR"/>
      <w:sz w:val="16"/>
      <w:szCs w:val="16"/>
    </w:rPr>
  </w:style>
  <w:style w:type="paragraph" w:customStyle="1" w:styleId="xl88">
    <w:name w:val="xl88"/>
    <w:basedOn w:val="a3"/>
    <w:uiPriority w:val="99"/>
    <w:rsid w:val="004B1F74"/>
    <w:pPr>
      <w:spacing w:before="100" w:beforeAutospacing="1" w:after="100" w:afterAutospacing="1"/>
      <w:jc w:val="left"/>
    </w:pPr>
    <w:rPr>
      <w:rFonts w:ascii="Arial CYR" w:hAnsi="Arial CYR" w:cs="Arial CYR"/>
    </w:rPr>
  </w:style>
  <w:style w:type="paragraph" w:customStyle="1" w:styleId="xl89">
    <w:name w:val="xl89"/>
    <w:basedOn w:val="a3"/>
    <w:uiPriority w:val="99"/>
    <w:rsid w:val="004B1F74"/>
    <w:pPr>
      <w:spacing w:before="100" w:beforeAutospacing="1" w:after="100" w:afterAutospacing="1"/>
      <w:jc w:val="left"/>
    </w:pPr>
    <w:rPr>
      <w:rFonts w:ascii="Arial CYR" w:hAnsi="Arial CYR" w:cs="Arial CYR"/>
    </w:rPr>
  </w:style>
  <w:style w:type="paragraph" w:customStyle="1" w:styleId="xl90">
    <w:name w:val="xl90"/>
    <w:basedOn w:val="a3"/>
    <w:uiPriority w:val="99"/>
    <w:rsid w:val="004B1F74"/>
    <w:pPr>
      <w:spacing w:before="100" w:beforeAutospacing="1" w:after="100" w:afterAutospacing="1"/>
      <w:jc w:val="right"/>
    </w:pPr>
    <w:rPr>
      <w:rFonts w:ascii="Arial CYR" w:hAnsi="Arial CYR" w:cs="Arial CYR"/>
    </w:rPr>
  </w:style>
  <w:style w:type="paragraph" w:customStyle="1" w:styleId="xl91">
    <w:name w:val="xl91"/>
    <w:basedOn w:val="a3"/>
    <w:uiPriority w:val="99"/>
    <w:rsid w:val="004B1F74"/>
    <w:pPr>
      <w:spacing w:before="100" w:beforeAutospacing="1" w:after="100" w:afterAutospacing="1"/>
      <w:jc w:val="center"/>
    </w:pPr>
    <w:rPr>
      <w:rFonts w:ascii="Arial CYR" w:hAnsi="Arial CYR" w:cs="Arial CYR"/>
      <w:b/>
      <w:bCs/>
    </w:rPr>
  </w:style>
  <w:style w:type="paragraph" w:customStyle="1" w:styleId="xl92">
    <w:name w:val="xl92"/>
    <w:basedOn w:val="a3"/>
    <w:uiPriority w:val="99"/>
    <w:rsid w:val="004B1F74"/>
    <w:pPr>
      <w:spacing w:before="100" w:beforeAutospacing="1" w:after="100" w:afterAutospacing="1"/>
      <w:jc w:val="left"/>
    </w:pPr>
    <w:rPr>
      <w:rFonts w:ascii="Arial CYR" w:hAnsi="Arial CYR" w:cs="Arial CYR"/>
      <w:b/>
      <w:bCs/>
    </w:rPr>
  </w:style>
  <w:style w:type="paragraph" w:customStyle="1" w:styleId="xl93">
    <w:name w:val="xl93"/>
    <w:basedOn w:val="a3"/>
    <w:uiPriority w:val="99"/>
    <w:rsid w:val="004B1F74"/>
    <w:pPr>
      <w:spacing w:before="100" w:beforeAutospacing="1" w:after="100" w:afterAutospacing="1"/>
      <w:jc w:val="right"/>
    </w:pPr>
    <w:rPr>
      <w:rFonts w:ascii="Arial CYR" w:hAnsi="Arial CYR" w:cs="Arial CYR"/>
      <w:b/>
      <w:bCs/>
    </w:rPr>
  </w:style>
  <w:style w:type="paragraph" w:customStyle="1" w:styleId="xl94">
    <w:name w:val="xl94"/>
    <w:basedOn w:val="a3"/>
    <w:uiPriority w:val="99"/>
    <w:rsid w:val="004B1F74"/>
    <w:pPr>
      <w:spacing w:before="100" w:beforeAutospacing="1" w:after="100" w:afterAutospacing="1"/>
      <w:jc w:val="center"/>
    </w:pPr>
    <w:rPr>
      <w:rFonts w:ascii="Arial CYR" w:hAnsi="Arial CYR" w:cs="Arial CYR"/>
      <w:b/>
      <w:bCs/>
    </w:rPr>
  </w:style>
  <w:style w:type="paragraph" w:customStyle="1" w:styleId="xl95">
    <w:name w:val="xl95"/>
    <w:basedOn w:val="a3"/>
    <w:uiPriority w:val="99"/>
    <w:rsid w:val="004B1F74"/>
    <w:pPr>
      <w:spacing w:before="100" w:beforeAutospacing="1" w:after="100" w:afterAutospacing="1"/>
      <w:jc w:val="left"/>
    </w:pPr>
    <w:rPr>
      <w:rFonts w:ascii="Arial CYR" w:hAnsi="Arial CYR" w:cs="Arial CYR"/>
    </w:rPr>
  </w:style>
  <w:style w:type="paragraph" w:customStyle="1" w:styleId="xl96">
    <w:name w:val="xl96"/>
    <w:basedOn w:val="a3"/>
    <w:uiPriority w:val="99"/>
    <w:rsid w:val="004B1F74"/>
    <w:pPr>
      <w:spacing w:before="100" w:beforeAutospacing="1" w:after="100" w:afterAutospacing="1"/>
      <w:jc w:val="right"/>
    </w:pPr>
    <w:rPr>
      <w:rFonts w:ascii="Arial CYR" w:hAnsi="Arial CYR" w:cs="Arial CYR"/>
    </w:rPr>
  </w:style>
  <w:style w:type="paragraph" w:customStyle="1" w:styleId="xl97">
    <w:name w:val="xl97"/>
    <w:basedOn w:val="a3"/>
    <w:uiPriority w:val="99"/>
    <w:rsid w:val="004B1F74"/>
    <w:pPr>
      <w:spacing w:before="100" w:beforeAutospacing="1" w:after="100" w:afterAutospacing="1"/>
      <w:jc w:val="center"/>
    </w:pPr>
    <w:rPr>
      <w:rFonts w:ascii="Arial CYR" w:hAnsi="Arial CYR" w:cs="Arial CYR"/>
    </w:rPr>
  </w:style>
  <w:style w:type="paragraph" w:customStyle="1" w:styleId="xl98">
    <w:name w:val="xl98"/>
    <w:basedOn w:val="a3"/>
    <w:uiPriority w:val="99"/>
    <w:rsid w:val="004B1F74"/>
    <w:pPr>
      <w:spacing w:before="100" w:beforeAutospacing="1" w:after="100" w:afterAutospacing="1"/>
      <w:jc w:val="left"/>
    </w:pPr>
    <w:rPr>
      <w:rFonts w:ascii="Arial CYR" w:hAnsi="Arial CYR" w:cs="Arial CYR"/>
      <w:b/>
      <w:bCs/>
    </w:rPr>
  </w:style>
  <w:style w:type="paragraph" w:customStyle="1" w:styleId="xl99">
    <w:name w:val="xl99"/>
    <w:basedOn w:val="a3"/>
    <w:uiPriority w:val="99"/>
    <w:rsid w:val="004B1F74"/>
    <w:pPr>
      <w:spacing w:before="100" w:beforeAutospacing="1" w:after="100" w:afterAutospacing="1"/>
      <w:jc w:val="left"/>
    </w:pPr>
    <w:rPr>
      <w:rFonts w:ascii="Arial CYR" w:hAnsi="Arial CYR" w:cs="Arial CYR"/>
      <w:b/>
      <w:bCs/>
    </w:rPr>
  </w:style>
  <w:style w:type="paragraph" w:customStyle="1" w:styleId="xl100">
    <w:name w:val="xl100"/>
    <w:basedOn w:val="a3"/>
    <w:uiPriority w:val="99"/>
    <w:rsid w:val="004B1F74"/>
    <w:pPr>
      <w:spacing w:before="100" w:beforeAutospacing="1" w:after="100" w:afterAutospacing="1"/>
      <w:jc w:val="right"/>
    </w:pPr>
    <w:rPr>
      <w:rFonts w:ascii="Arial CYR" w:hAnsi="Arial CYR" w:cs="Arial CYR"/>
      <w:b/>
      <w:bCs/>
    </w:rPr>
  </w:style>
  <w:style w:type="paragraph" w:customStyle="1" w:styleId="xl101">
    <w:name w:val="xl101"/>
    <w:basedOn w:val="a3"/>
    <w:uiPriority w:val="99"/>
    <w:rsid w:val="004B1F74"/>
    <w:pPr>
      <w:pBdr>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02">
    <w:name w:val="xl102"/>
    <w:basedOn w:val="a3"/>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103">
    <w:name w:val="xl103"/>
    <w:basedOn w:val="a3"/>
    <w:uiPriority w:val="99"/>
    <w:rsid w:val="004B1F74"/>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4">
    <w:name w:val="xl104"/>
    <w:basedOn w:val="a3"/>
    <w:uiPriority w:val="99"/>
    <w:rsid w:val="004B1F74"/>
    <w:pPr>
      <w:pBdr>
        <w:left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05">
    <w:name w:val="xl105"/>
    <w:basedOn w:val="a3"/>
    <w:uiPriority w:val="99"/>
    <w:rsid w:val="004B1F74"/>
    <w:pPr>
      <w:pBdr>
        <w:bottom w:val="single" w:sz="4" w:space="0" w:color="auto"/>
      </w:pBdr>
      <w:spacing w:before="100" w:beforeAutospacing="1" w:after="100" w:afterAutospacing="1"/>
      <w:jc w:val="left"/>
    </w:pPr>
    <w:rPr>
      <w:rFonts w:ascii="Arial CYR" w:hAnsi="Arial CYR" w:cs="Arial CYR"/>
      <w:sz w:val="16"/>
      <w:szCs w:val="16"/>
    </w:rPr>
  </w:style>
  <w:style w:type="paragraph" w:customStyle="1" w:styleId="xl106">
    <w:name w:val="xl106"/>
    <w:basedOn w:val="a3"/>
    <w:uiPriority w:val="99"/>
    <w:rsid w:val="004B1F74"/>
    <w:pPr>
      <w:spacing w:before="100" w:beforeAutospacing="1" w:after="100" w:afterAutospacing="1"/>
      <w:jc w:val="left"/>
      <w:textAlignment w:val="center"/>
    </w:pPr>
    <w:rPr>
      <w:rFonts w:ascii="Arial CYR" w:hAnsi="Arial CYR" w:cs="Arial CYR"/>
      <w:sz w:val="16"/>
      <w:szCs w:val="16"/>
    </w:rPr>
  </w:style>
  <w:style w:type="paragraph" w:customStyle="1" w:styleId="xl107">
    <w:name w:val="xl107"/>
    <w:basedOn w:val="a3"/>
    <w:uiPriority w:val="99"/>
    <w:rsid w:val="004B1F74"/>
    <w:pPr>
      <w:spacing w:before="100" w:beforeAutospacing="1" w:after="100" w:afterAutospacing="1"/>
      <w:jc w:val="left"/>
    </w:pPr>
    <w:rPr>
      <w:b/>
      <w:bCs/>
      <w:sz w:val="18"/>
      <w:szCs w:val="18"/>
    </w:rPr>
  </w:style>
  <w:style w:type="paragraph" w:customStyle="1" w:styleId="xl108">
    <w:name w:val="xl108"/>
    <w:basedOn w:val="a3"/>
    <w:uiPriority w:val="99"/>
    <w:rsid w:val="004B1F74"/>
    <w:pPr>
      <w:spacing w:before="100" w:beforeAutospacing="1" w:after="100" w:afterAutospacing="1"/>
      <w:jc w:val="left"/>
    </w:pPr>
    <w:rPr>
      <w:b/>
      <w:bCs/>
    </w:rPr>
  </w:style>
  <w:style w:type="paragraph" w:customStyle="1" w:styleId="xl109">
    <w:name w:val="xl109"/>
    <w:basedOn w:val="a3"/>
    <w:uiPriority w:val="99"/>
    <w:rsid w:val="004B1F74"/>
    <w:pPr>
      <w:pBdr>
        <w:top w:val="single" w:sz="8" w:space="0" w:color="auto"/>
      </w:pBdr>
      <w:spacing w:before="100" w:beforeAutospacing="1" w:after="100" w:afterAutospacing="1"/>
      <w:jc w:val="left"/>
    </w:pPr>
    <w:rPr>
      <w:rFonts w:ascii="Arial CYR" w:hAnsi="Arial CYR" w:cs="Arial CYR"/>
      <w:sz w:val="18"/>
      <w:szCs w:val="18"/>
    </w:rPr>
  </w:style>
  <w:style w:type="paragraph" w:customStyle="1" w:styleId="xl110">
    <w:name w:val="xl110"/>
    <w:basedOn w:val="a3"/>
    <w:uiPriority w:val="99"/>
    <w:rsid w:val="004B1F74"/>
    <w:pPr>
      <w:pBdr>
        <w:bottom w:val="single" w:sz="8" w:space="0" w:color="auto"/>
        <w:right w:val="single" w:sz="8" w:space="0" w:color="auto"/>
      </w:pBdr>
      <w:spacing w:before="100" w:beforeAutospacing="1" w:after="100" w:afterAutospacing="1"/>
      <w:jc w:val="center"/>
    </w:pPr>
    <w:rPr>
      <w:rFonts w:ascii="Arial CYR" w:hAnsi="Arial CYR" w:cs="Arial CYR"/>
      <w:sz w:val="18"/>
      <w:szCs w:val="18"/>
    </w:rPr>
  </w:style>
  <w:style w:type="paragraph" w:customStyle="1" w:styleId="xl111">
    <w:name w:val="xl111"/>
    <w:basedOn w:val="a3"/>
    <w:uiPriority w:val="99"/>
    <w:rsid w:val="004B1F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112">
    <w:name w:val="xl112"/>
    <w:basedOn w:val="a3"/>
    <w:uiPriority w:val="99"/>
    <w:rsid w:val="004B1F74"/>
    <w:pPr>
      <w:pBdr>
        <w:left w:val="single" w:sz="8" w:space="0" w:color="auto"/>
        <w:bottom w:val="single" w:sz="8" w:space="0" w:color="auto"/>
      </w:pBdr>
      <w:spacing w:before="100" w:beforeAutospacing="1" w:after="100" w:afterAutospacing="1"/>
      <w:jc w:val="center"/>
    </w:pPr>
    <w:rPr>
      <w:rFonts w:ascii="Arial CYR" w:hAnsi="Arial CYR" w:cs="Arial CYR"/>
      <w:sz w:val="18"/>
      <w:szCs w:val="18"/>
    </w:rPr>
  </w:style>
  <w:style w:type="paragraph" w:customStyle="1" w:styleId="xl113">
    <w:name w:val="xl113"/>
    <w:basedOn w:val="a3"/>
    <w:uiPriority w:val="99"/>
    <w:rsid w:val="004B1F74"/>
    <w:pPr>
      <w:spacing w:before="100" w:beforeAutospacing="1" w:after="100" w:afterAutospacing="1"/>
      <w:jc w:val="center"/>
      <w:textAlignment w:val="center"/>
    </w:pPr>
    <w:rPr>
      <w:rFonts w:ascii="Arial CYR" w:hAnsi="Arial CYR" w:cs="Arial CYR"/>
      <w:sz w:val="16"/>
      <w:szCs w:val="16"/>
    </w:rPr>
  </w:style>
  <w:style w:type="paragraph" w:customStyle="1" w:styleId="xl114">
    <w:name w:val="xl114"/>
    <w:basedOn w:val="a3"/>
    <w:uiPriority w:val="99"/>
    <w:rsid w:val="004B1F74"/>
    <w:pPr>
      <w:pBdr>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15">
    <w:name w:val="xl115"/>
    <w:basedOn w:val="a3"/>
    <w:uiPriority w:val="99"/>
    <w:rsid w:val="004B1F74"/>
    <w:pPr>
      <w:pBdr>
        <w:right w:val="single" w:sz="4" w:space="0" w:color="auto"/>
      </w:pBdr>
      <w:spacing w:before="100" w:beforeAutospacing="1" w:after="100" w:afterAutospacing="1"/>
      <w:jc w:val="left"/>
    </w:pPr>
    <w:rPr>
      <w:rFonts w:ascii="Arial CYR" w:hAnsi="Arial CYR" w:cs="Arial CYR"/>
      <w:sz w:val="18"/>
      <w:szCs w:val="18"/>
    </w:rPr>
  </w:style>
  <w:style w:type="paragraph" w:customStyle="1" w:styleId="xl116">
    <w:name w:val="xl116"/>
    <w:basedOn w:val="a3"/>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117">
    <w:name w:val="xl117"/>
    <w:basedOn w:val="a3"/>
    <w:uiPriority w:val="99"/>
    <w:rsid w:val="004B1F74"/>
    <w:pPr>
      <w:pBdr>
        <w:left w:val="single" w:sz="4" w:space="0" w:color="auto"/>
      </w:pBdr>
      <w:spacing w:before="100" w:beforeAutospacing="1" w:after="100" w:afterAutospacing="1"/>
      <w:jc w:val="left"/>
    </w:pPr>
    <w:rPr>
      <w:rFonts w:ascii="Arial CYR" w:hAnsi="Arial CYR" w:cs="Arial CYR"/>
      <w:sz w:val="18"/>
      <w:szCs w:val="18"/>
    </w:rPr>
  </w:style>
  <w:style w:type="paragraph" w:customStyle="1" w:styleId="xl118">
    <w:name w:val="xl118"/>
    <w:basedOn w:val="a3"/>
    <w:uiPriority w:val="99"/>
    <w:rsid w:val="004B1F74"/>
    <w:pPr>
      <w:pBdr>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9">
    <w:name w:val="xl119"/>
    <w:basedOn w:val="a3"/>
    <w:uiPriority w:val="99"/>
    <w:rsid w:val="004B1F74"/>
    <w:pPr>
      <w:spacing w:before="100" w:beforeAutospacing="1" w:after="100" w:afterAutospacing="1"/>
      <w:jc w:val="center"/>
      <w:textAlignment w:val="top"/>
    </w:pPr>
    <w:rPr>
      <w:rFonts w:ascii="Arial CYR" w:hAnsi="Arial CYR" w:cs="Arial CYR"/>
      <w:sz w:val="16"/>
      <w:szCs w:val="16"/>
    </w:rPr>
  </w:style>
  <w:style w:type="paragraph" w:customStyle="1" w:styleId="xl120">
    <w:name w:val="xl120"/>
    <w:basedOn w:val="a3"/>
    <w:uiPriority w:val="99"/>
    <w:rsid w:val="004B1F74"/>
    <w:pPr>
      <w:pBdr>
        <w:left w:val="single" w:sz="4" w:space="0" w:color="auto"/>
      </w:pBdr>
      <w:spacing w:before="100" w:beforeAutospacing="1" w:after="100" w:afterAutospacing="1"/>
      <w:jc w:val="left"/>
    </w:pPr>
    <w:rPr>
      <w:rFonts w:ascii="Arial CYR" w:hAnsi="Arial CYR" w:cs="Arial CYR"/>
      <w:sz w:val="16"/>
      <w:szCs w:val="16"/>
    </w:rPr>
  </w:style>
  <w:style w:type="paragraph" w:customStyle="1" w:styleId="xl121">
    <w:name w:val="xl121"/>
    <w:basedOn w:val="a3"/>
    <w:uiPriority w:val="99"/>
    <w:rsid w:val="004B1F74"/>
    <w:pPr>
      <w:pBdr>
        <w:left w:val="single" w:sz="4" w:space="0" w:color="auto"/>
      </w:pBdr>
      <w:spacing w:before="100" w:beforeAutospacing="1" w:after="100" w:afterAutospacing="1"/>
      <w:jc w:val="left"/>
    </w:pPr>
    <w:rPr>
      <w:rFonts w:ascii="Arial CYR" w:hAnsi="Arial CYR" w:cs="Arial CYR"/>
      <w:sz w:val="18"/>
      <w:szCs w:val="18"/>
    </w:rPr>
  </w:style>
  <w:style w:type="paragraph" w:customStyle="1" w:styleId="xl122">
    <w:name w:val="xl122"/>
    <w:basedOn w:val="a3"/>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123">
    <w:name w:val="xl123"/>
    <w:basedOn w:val="a3"/>
    <w:uiPriority w:val="99"/>
    <w:rsid w:val="004B1F74"/>
    <w:pPr>
      <w:pBdr>
        <w:left w:val="single" w:sz="4" w:space="0" w:color="auto"/>
        <w:right w:val="single" w:sz="4" w:space="0" w:color="auto"/>
      </w:pBdr>
      <w:spacing w:before="100" w:beforeAutospacing="1" w:after="100" w:afterAutospacing="1"/>
      <w:jc w:val="left"/>
    </w:pPr>
    <w:rPr>
      <w:b/>
      <w:bCs/>
      <w:sz w:val="18"/>
      <w:szCs w:val="18"/>
    </w:rPr>
  </w:style>
  <w:style w:type="paragraph" w:customStyle="1" w:styleId="xl124">
    <w:name w:val="xl124"/>
    <w:basedOn w:val="a3"/>
    <w:uiPriority w:val="99"/>
    <w:rsid w:val="004B1F74"/>
    <w:pPr>
      <w:pBdr>
        <w:left w:val="single" w:sz="4" w:space="0" w:color="auto"/>
      </w:pBdr>
      <w:spacing w:before="100" w:beforeAutospacing="1" w:after="100" w:afterAutospacing="1"/>
      <w:jc w:val="center"/>
    </w:pPr>
    <w:rPr>
      <w:rFonts w:ascii="Arial CYR" w:hAnsi="Arial CYR" w:cs="Arial CYR"/>
      <w:sz w:val="18"/>
      <w:szCs w:val="18"/>
    </w:rPr>
  </w:style>
  <w:style w:type="paragraph" w:customStyle="1" w:styleId="xl125">
    <w:name w:val="xl125"/>
    <w:basedOn w:val="a3"/>
    <w:uiPriority w:val="99"/>
    <w:rsid w:val="004B1F74"/>
    <w:pPr>
      <w:pBdr>
        <w:left w:val="single" w:sz="4" w:space="0" w:color="auto"/>
      </w:pBdr>
      <w:spacing w:before="100" w:beforeAutospacing="1" w:after="100" w:afterAutospacing="1"/>
      <w:jc w:val="center"/>
    </w:pPr>
    <w:rPr>
      <w:rFonts w:ascii="Arial CYR" w:hAnsi="Arial CYR" w:cs="Arial CYR"/>
      <w:sz w:val="16"/>
      <w:szCs w:val="16"/>
    </w:rPr>
  </w:style>
  <w:style w:type="paragraph" w:customStyle="1" w:styleId="xl126">
    <w:name w:val="xl126"/>
    <w:basedOn w:val="a3"/>
    <w:uiPriority w:val="99"/>
    <w:rsid w:val="004B1F74"/>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127">
    <w:name w:val="xl127"/>
    <w:basedOn w:val="a3"/>
    <w:uiPriority w:val="99"/>
    <w:rsid w:val="004B1F74"/>
    <w:pPr>
      <w:pBdr>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8">
    <w:name w:val="xl128"/>
    <w:basedOn w:val="a3"/>
    <w:uiPriority w:val="99"/>
    <w:rsid w:val="004B1F74"/>
    <w:pPr>
      <w:pBdr>
        <w:left w:val="single" w:sz="4" w:space="0" w:color="auto"/>
      </w:pBdr>
      <w:spacing w:before="100" w:beforeAutospacing="1" w:after="100" w:afterAutospacing="1"/>
      <w:jc w:val="left"/>
    </w:pPr>
    <w:rPr>
      <w:rFonts w:ascii="Arial CYR" w:hAnsi="Arial CYR" w:cs="Arial CYR"/>
      <w:sz w:val="18"/>
      <w:szCs w:val="18"/>
    </w:rPr>
  </w:style>
  <w:style w:type="paragraph" w:customStyle="1" w:styleId="xl129">
    <w:name w:val="xl129"/>
    <w:basedOn w:val="a3"/>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130">
    <w:name w:val="xl130"/>
    <w:basedOn w:val="a3"/>
    <w:uiPriority w:val="99"/>
    <w:rsid w:val="004B1F74"/>
    <w:pPr>
      <w:pBdr>
        <w:right w:val="single" w:sz="4" w:space="0" w:color="auto"/>
      </w:pBdr>
      <w:spacing w:before="100" w:beforeAutospacing="1" w:after="100" w:afterAutospacing="1"/>
      <w:jc w:val="right"/>
    </w:pPr>
    <w:rPr>
      <w:rFonts w:ascii="Arial CYR" w:hAnsi="Arial CYR" w:cs="Arial CYR"/>
      <w:sz w:val="18"/>
      <w:szCs w:val="18"/>
    </w:rPr>
  </w:style>
  <w:style w:type="paragraph" w:customStyle="1" w:styleId="xl131">
    <w:name w:val="xl131"/>
    <w:basedOn w:val="a3"/>
    <w:uiPriority w:val="99"/>
    <w:rsid w:val="004B1F74"/>
    <w:pPr>
      <w:pBdr>
        <w:left w:val="single" w:sz="4" w:space="0" w:color="auto"/>
      </w:pBdr>
      <w:spacing w:before="100" w:beforeAutospacing="1" w:after="100" w:afterAutospacing="1"/>
      <w:jc w:val="left"/>
    </w:pPr>
    <w:rPr>
      <w:rFonts w:ascii="Arial CYR" w:hAnsi="Arial CYR" w:cs="Arial CYR"/>
      <w:sz w:val="16"/>
      <w:szCs w:val="16"/>
    </w:rPr>
  </w:style>
  <w:style w:type="paragraph" w:customStyle="1" w:styleId="xl132">
    <w:name w:val="xl132"/>
    <w:basedOn w:val="a3"/>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133">
    <w:name w:val="xl133"/>
    <w:basedOn w:val="a3"/>
    <w:uiPriority w:val="99"/>
    <w:rsid w:val="004B1F74"/>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134">
    <w:name w:val="xl134"/>
    <w:basedOn w:val="a3"/>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135">
    <w:name w:val="xl135"/>
    <w:basedOn w:val="a3"/>
    <w:uiPriority w:val="99"/>
    <w:rsid w:val="004B1F74"/>
    <w:pPr>
      <w:pBdr>
        <w:right w:val="single" w:sz="4" w:space="0" w:color="auto"/>
      </w:pBdr>
      <w:spacing w:before="100" w:beforeAutospacing="1" w:after="100" w:afterAutospacing="1"/>
      <w:jc w:val="center"/>
    </w:pPr>
    <w:rPr>
      <w:rFonts w:ascii="Arial CYR" w:hAnsi="Arial CYR" w:cs="Arial CYR"/>
      <w:sz w:val="18"/>
      <w:szCs w:val="18"/>
    </w:rPr>
  </w:style>
  <w:style w:type="paragraph" w:customStyle="1" w:styleId="xl136">
    <w:name w:val="xl136"/>
    <w:basedOn w:val="a3"/>
    <w:uiPriority w:val="99"/>
    <w:rsid w:val="004B1F74"/>
    <w:pPr>
      <w:pBdr>
        <w:right w:val="single" w:sz="4" w:space="0" w:color="auto"/>
      </w:pBdr>
      <w:spacing w:before="100" w:beforeAutospacing="1" w:after="100" w:afterAutospacing="1"/>
      <w:jc w:val="center"/>
    </w:pPr>
    <w:rPr>
      <w:rFonts w:ascii="Arial CYR" w:hAnsi="Arial CYR" w:cs="Arial CYR"/>
      <w:sz w:val="16"/>
      <w:szCs w:val="16"/>
    </w:rPr>
  </w:style>
  <w:style w:type="paragraph" w:customStyle="1" w:styleId="xl137">
    <w:name w:val="xl137"/>
    <w:basedOn w:val="a3"/>
    <w:uiPriority w:val="99"/>
    <w:rsid w:val="004B1F74"/>
    <w:pPr>
      <w:pBdr>
        <w:left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38">
    <w:name w:val="xl138"/>
    <w:basedOn w:val="a3"/>
    <w:uiPriority w:val="99"/>
    <w:rsid w:val="004B1F74"/>
    <w:pPr>
      <w:pBdr>
        <w:left w:val="single" w:sz="4" w:space="0" w:color="auto"/>
        <w:right w:val="single" w:sz="4" w:space="0" w:color="auto"/>
      </w:pBdr>
      <w:spacing w:before="100" w:beforeAutospacing="1" w:after="100" w:afterAutospacing="1"/>
      <w:jc w:val="center"/>
    </w:pPr>
    <w:rPr>
      <w:b/>
      <w:bCs/>
      <w:sz w:val="18"/>
      <w:szCs w:val="18"/>
    </w:rPr>
  </w:style>
  <w:style w:type="paragraph" w:customStyle="1" w:styleId="xl139">
    <w:name w:val="xl139"/>
    <w:basedOn w:val="a3"/>
    <w:uiPriority w:val="99"/>
    <w:rsid w:val="004B1F74"/>
    <w:pPr>
      <w:pBdr>
        <w:right w:val="single" w:sz="4" w:space="0" w:color="auto"/>
      </w:pBdr>
      <w:spacing w:before="100" w:beforeAutospacing="1" w:after="100" w:afterAutospacing="1"/>
      <w:jc w:val="left"/>
    </w:pPr>
    <w:rPr>
      <w:rFonts w:ascii="Arial CYR" w:hAnsi="Arial CYR" w:cs="Arial CYR"/>
      <w:sz w:val="18"/>
      <w:szCs w:val="18"/>
    </w:rPr>
  </w:style>
  <w:style w:type="paragraph" w:customStyle="1" w:styleId="xl140">
    <w:name w:val="xl140"/>
    <w:basedOn w:val="a3"/>
    <w:uiPriority w:val="99"/>
    <w:rsid w:val="004B1F74"/>
    <w:pPr>
      <w:pBdr>
        <w:right w:val="single" w:sz="4" w:space="0" w:color="auto"/>
      </w:pBdr>
      <w:spacing w:before="100" w:beforeAutospacing="1" w:after="100" w:afterAutospacing="1"/>
      <w:jc w:val="left"/>
    </w:pPr>
    <w:rPr>
      <w:rFonts w:ascii="Arial CYR" w:hAnsi="Arial CYR" w:cs="Arial CYR"/>
      <w:sz w:val="16"/>
      <w:szCs w:val="16"/>
    </w:rPr>
  </w:style>
  <w:style w:type="paragraph" w:customStyle="1" w:styleId="xl141">
    <w:name w:val="xl141"/>
    <w:basedOn w:val="a3"/>
    <w:uiPriority w:val="99"/>
    <w:rsid w:val="004B1F74"/>
    <w:pPr>
      <w:pBdr>
        <w:left w:val="single" w:sz="4" w:space="0" w:color="auto"/>
        <w:right w:val="single" w:sz="4" w:space="0" w:color="auto"/>
      </w:pBdr>
      <w:spacing w:before="100" w:beforeAutospacing="1" w:after="100" w:afterAutospacing="1"/>
      <w:jc w:val="center"/>
    </w:pPr>
    <w:rPr>
      <w:sz w:val="16"/>
      <w:szCs w:val="16"/>
    </w:rPr>
  </w:style>
  <w:style w:type="paragraph" w:customStyle="1" w:styleId="xl142">
    <w:name w:val="xl142"/>
    <w:basedOn w:val="a3"/>
    <w:uiPriority w:val="99"/>
    <w:rsid w:val="004B1F74"/>
    <w:pPr>
      <w:pBdr>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3">
    <w:name w:val="xl143"/>
    <w:basedOn w:val="a3"/>
    <w:uiPriority w:val="99"/>
    <w:rsid w:val="004B1F74"/>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144">
    <w:name w:val="xl144"/>
    <w:basedOn w:val="a3"/>
    <w:uiPriority w:val="99"/>
    <w:rsid w:val="004B1F74"/>
    <w:pPr>
      <w:pBdr>
        <w:left w:val="single" w:sz="4" w:space="0" w:color="auto"/>
      </w:pBdr>
      <w:spacing w:before="100" w:beforeAutospacing="1" w:after="100" w:afterAutospacing="1"/>
      <w:jc w:val="center"/>
    </w:pPr>
    <w:rPr>
      <w:rFonts w:ascii="Arial CYR" w:hAnsi="Arial CYR" w:cs="Arial CYR"/>
      <w:sz w:val="16"/>
      <w:szCs w:val="16"/>
    </w:rPr>
  </w:style>
  <w:style w:type="paragraph" w:customStyle="1" w:styleId="xl145">
    <w:name w:val="xl145"/>
    <w:basedOn w:val="a3"/>
    <w:uiPriority w:val="99"/>
    <w:rsid w:val="004B1F74"/>
    <w:pPr>
      <w:pBdr>
        <w:left w:val="single" w:sz="4" w:space="0" w:color="auto"/>
      </w:pBdr>
      <w:spacing w:before="100" w:beforeAutospacing="1" w:after="100" w:afterAutospacing="1"/>
      <w:jc w:val="right"/>
    </w:pPr>
    <w:rPr>
      <w:rFonts w:ascii="Arial CYR" w:hAnsi="Arial CYR" w:cs="Arial CYR"/>
      <w:sz w:val="18"/>
      <w:szCs w:val="18"/>
    </w:rPr>
  </w:style>
  <w:style w:type="paragraph" w:customStyle="1" w:styleId="xl146">
    <w:name w:val="xl146"/>
    <w:basedOn w:val="a3"/>
    <w:uiPriority w:val="99"/>
    <w:rsid w:val="004B1F74"/>
    <w:pPr>
      <w:pBdr>
        <w:left w:val="single" w:sz="4" w:space="0" w:color="auto"/>
      </w:pBdr>
      <w:spacing w:before="100" w:beforeAutospacing="1" w:after="100" w:afterAutospacing="1"/>
      <w:jc w:val="right"/>
    </w:pPr>
    <w:rPr>
      <w:rFonts w:ascii="Arial CYR" w:hAnsi="Arial CYR" w:cs="Arial CYR"/>
      <w:sz w:val="18"/>
      <w:szCs w:val="18"/>
    </w:rPr>
  </w:style>
  <w:style w:type="paragraph" w:customStyle="1" w:styleId="xl147">
    <w:name w:val="xl147"/>
    <w:basedOn w:val="a3"/>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148">
    <w:name w:val="xl148"/>
    <w:basedOn w:val="a3"/>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149">
    <w:name w:val="xl149"/>
    <w:basedOn w:val="a3"/>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150">
    <w:name w:val="xl150"/>
    <w:basedOn w:val="a3"/>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151">
    <w:name w:val="xl151"/>
    <w:basedOn w:val="a3"/>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152">
    <w:name w:val="xl152"/>
    <w:basedOn w:val="a3"/>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53">
    <w:name w:val="xl153"/>
    <w:basedOn w:val="a3"/>
    <w:uiPriority w:val="99"/>
    <w:rsid w:val="004B1F74"/>
    <w:pPr>
      <w:pBdr>
        <w:left w:val="single" w:sz="4" w:space="0" w:color="auto"/>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54">
    <w:name w:val="xl154"/>
    <w:basedOn w:val="a3"/>
    <w:uiPriority w:val="99"/>
    <w:rsid w:val="004B1F74"/>
    <w:pPr>
      <w:pBdr>
        <w:left w:val="single" w:sz="4" w:space="0" w:color="auto"/>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55">
    <w:name w:val="xl155"/>
    <w:basedOn w:val="a3"/>
    <w:uiPriority w:val="99"/>
    <w:rsid w:val="004B1F74"/>
    <w:pPr>
      <w:pBdr>
        <w:top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56">
    <w:name w:val="xl156"/>
    <w:basedOn w:val="a3"/>
    <w:uiPriority w:val="99"/>
    <w:rsid w:val="004B1F74"/>
    <w:pPr>
      <w:pBdr>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57">
    <w:name w:val="xl157"/>
    <w:basedOn w:val="a3"/>
    <w:uiPriority w:val="99"/>
    <w:rsid w:val="004B1F74"/>
    <w:pPr>
      <w:pBdr>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58">
    <w:name w:val="xl158"/>
    <w:basedOn w:val="a3"/>
    <w:uiPriority w:val="99"/>
    <w:rsid w:val="004B1F74"/>
    <w:pPr>
      <w:pBdr>
        <w:right w:val="single" w:sz="4" w:space="0" w:color="auto"/>
      </w:pBdr>
      <w:spacing w:before="100" w:beforeAutospacing="1" w:after="100" w:afterAutospacing="1"/>
      <w:jc w:val="left"/>
    </w:pPr>
    <w:rPr>
      <w:sz w:val="16"/>
      <w:szCs w:val="16"/>
    </w:rPr>
  </w:style>
  <w:style w:type="paragraph" w:customStyle="1" w:styleId="xl159">
    <w:name w:val="xl159"/>
    <w:basedOn w:val="a3"/>
    <w:uiPriority w:val="99"/>
    <w:rsid w:val="004B1F74"/>
    <w:pPr>
      <w:pBdr>
        <w:right w:val="single" w:sz="4" w:space="0" w:color="auto"/>
      </w:pBdr>
      <w:spacing w:before="100" w:beforeAutospacing="1" w:after="100" w:afterAutospacing="1"/>
      <w:jc w:val="left"/>
    </w:pPr>
    <w:rPr>
      <w:rFonts w:ascii="Arial CYR" w:hAnsi="Arial CYR" w:cs="Arial CYR"/>
      <w:b/>
      <w:bCs/>
      <w:sz w:val="18"/>
      <w:szCs w:val="18"/>
    </w:rPr>
  </w:style>
  <w:style w:type="paragraph" w:customStyle="1" w:styleId="xl160">
    <w:name w:val="xl160"/>
    <w:basedOn w:val="a3"/>
    <w:uiPriority w:val="99"/>
    <w:rsid w:val="004B1F74"/>
    <w:pPr>
      <w:pBdr>
        <w:right w:val="single" w:sz="4" w:space="0" w:color="auto"/>
      </w:pBdr>
      <w:spacing w:before="100" w:beforeAutospacing="1" w:after="100" w:afterAutospacing="1"/>
      <w:jc w:val="left"/>
    </w:pPr>
    <w:rPr>
      <w:rFonts w:ascii="Arial CYR" w:hAnsi="Arial CYR" w:cs="Arial CYR"/>
      <w:sz w:val="18"/>
      <w:szCs w:val="18"/>
    </w:rPr>
  </w:style>
  <w:style w:type="paragraph" w:customStyle="1" w:styleId="xl161">
    <w:name w:val="xl161"/>
    <w:basedOn w:val="a3"/>
    <w:uiPriority w:val="99"/>
    <w:rsid w:val="004B1F74"/>
    <w:pPr>
      <w:pBdr>
        <w:right w:val="single" w:sz="4" w:space="0" w:color="auto"/>
      </w:pBdr>
      <w:spacing w:before="100" w:beforeAutospacing="1" w:after="100" w:afterAutospacing="1"/>
      <w:jc w:val="left"/>
    </w:pPr>
    <w:rPr>
      <w:rFonts w:ascii="Arial CYR" w:hAnsi="Arial CYR" w:cs="Arial CYR"/>
      <w:sz w:val="16"/>
      <w:szCs w:val="16"/>
    </w:rPr>
  </w:style>
  <w:style w:type="paragraph" w:customStyle="1" w:styleId="xl162">
    <w:name w:val="xl162"/>
    <w:basedOn w:val="a3"/>
    <w:uiPriority w:val="99"/>
    <w:rsid w:val="004B1F74"/>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63">
    <w:name w:val="xl163"/>
    <w:basedOn w:val="a3"/>
    <w:uiPriority w:val="99"/>
    <w:rsid w:val="004B1F74"/>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4">
    <w:name w:val="xl164"/>
    <w:basedOn w:val="a3"/>
    <w:uiPriority w:val="99"/>
    <w:rsid w:val="004B1F74"/>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65">
    <w:name w:val="xl165"/>
    <w:basedOn w:val="a3"/>
    <w:uiPriority w:val="99"/>
    <w:rsid w:val="004B1F74"/>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66">
    <w:name w:val="xl166"/>
    <w:basedOn w:val="a3"/>
    <w:uiPriority w:val="99"/>
    <w:rsid w:val="004B1F74"/>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7">
    <w:name w:val="xl167"/>
    <w:basedOn w:val="a3"/>
    <w:uiPriority w:val="99"/>
    <w:rsid w:val="004B1F74"/>
    <w:pPr>
      <w:pBdr>
        <w:top w:val="single" w:sz="4" w:space="0" w:color="auto"/>
        <w:lef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8">
    <w:name w:val="xl168"/>
    <w:basedOn w:val="a3"/>
    <w:uiPriority w:val="99"/>
    <w:rsid w:val="004B1F74"/>
    <w:pPr>
      <w:pBdr>
        <w:lef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9">
    <w:name w:val="xl169"/>
    <w:basedOn w:val="a3"/>
    <w:uiPriority w:val="99"/>
    <w:rsid w:val="004B1F74"/>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70">
    <w:name w:val="xl170"/>
    <w:basedOn w:val="a3"/>
    <w:uiPriority w:val="99"/>
    <w:rsid w:val="004B1F74"/>
    <w:pPr>
      <w:pBdr>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71">
    <w:name w:val="xl171"/>
    <w:basedOn w:val="a3"/>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2">
    <w:name w:val="xl172"/>
    <w:basedOn w:val="a3"/>
    <w:uiPriority w:val="99"/>
    <w:rsid w:val="004B1F74"/>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73">
    <w:name w:val="xl173"/>
    <w:basedOn w:val="a3"/>
    <w:uiPriority w:val="99"/>
    <w:rsid w:val="004B1F74"/>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74">
    <w:name w:val="xl174"/>
    <w:basedOn w:val="a3"/>
    <w:uiPriority w:val="99"/>
    <w:rsid w:val="004B1F74"/>
    <w:pPr>
      <w:pBdr>
        <w:left w:val="single" w:sz="4" w:space="0" w:color="auto"/>
        <w:right w:val="single" w:sz="4" w:space="0" w:color="auto"/>
      </w:pBdr>
      <w:spacing w:before="100" w:beforeAutospacing="1" w:after="100" w:afterAutospacing="1"/>
      <w:jc w:val="center"/>
    </w:pPr>
    <w:rPr>
      <w:sz w:val="16"/>
      <w:szCs w:val="16"/>
    </w:rPr>
  </w:style>
  <w:style w:type="paragraph" w:customStyle="1" w:styleId="xl175">
    <w:name w:val="xl175"/>
    <w:basedOn w:val="a3"/>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b/>
      <w:bCs/>
      <w:sz w:val="18"/>
      <w:szCs w:val="18"/>
    </w:rPr>
  </w:style>
  <w:style w:type="paragraph" w:customStyle="1" w:styleId="xl176">
    <w:name w:val="xl176"/>
    <w:basedOn w:val="a3"/>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7">
    <w:name w:val="xl177"/>
    <w:basedOn w:val="a3"/>
    <w:uiPriority w:val="99"/>
    <w:rsid w:val="004B1F74"/>
    <w:pPr>
      <w:pBdr>
        <w:left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78">
    <w:name w:val="xl178"/>
    <w:basedOn w:val="a3"/>
    <w:uiPriority w:val="99"/>
    <w:rsid w:val="004B1F74"/>
    <w:pPr>
      <w:pBdr>
        <w:left w:val="single" w:sz="4" w:space="0" w:color="auto"/>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79">
    <w:name w:val="xl179"/>
    <w:basedOn w:val="a3"/>
    <w:uiPriority w:val="99"/>
    <w:rsid w:val="004B1F74"/>
    <w:pPr>
      <w:pBdr>
        <w:top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80">
    <w:name w:val="xl180"/>
    <w:basedOn w:val="a3"/>
    <w:uiPriority w:val="99"/>
    <w:rsid w:val="004B1F74"/>
    <w:pPr>
      <w:pBdr>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81">
    <w:name w:val="xl181"/>
    <w:basedOn w:val="a3"/>
    <w:uiPriority w:val="99"/>
    <w:rsid w:val="004B1F74"/>
    <w:pPr>
      <w:pBdr>
        <w:top w:val="single" w:sz="4" w:space="0" w:color="auto"/>
        <w:lef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82">
    <w:name w:val="xl182"/>
    <w:basedOn w:val="a3"/>
    <w:uiPriority w:val="99"/>
    <w:rsid w:val="004B1F74"/>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83">
    <w:name w:val="xl183"/>
    <w:basedOn w:val="a3"/>
    <w:uiPriority w:val="99"/>
    <w:rsid w:val="004B1F74"/>
    <w:pPr>
      <w:pBdr>
        <w:lef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84">
    <w:name w:val="xl184"/>
    <w:basedOn w:val="a3"/>
    <w:uiPriority w:val="99"/>
    <w:rsid w:val="004B1F74"/>
    <w:pPr>
      <w:pBdr>
        <w:lef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85">
    <w:name w:val="xl185"/>
    <w:basedOn w:val="a3"/>
    <w:uiPriority w:val="99"/>
    <w:rsid w:val="004B1F74"/>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86">
    <w:name w:val="xl186"/>
    <w:basedOn w:val="a3"/>
    <w:uiPriority w:val="99"/>
    <w:rsid w:val="004B1F74"/>
    <w:pPr>
      <w:pBdr>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87">
    <w:name w:val="xl187"/>
    <w:basedOn w:val="a3"/>
    <w:uiPriority w:val="99"/>
    <w:rsid w:val="004B1F74"/>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88">
    <w:name w:val="xl188"/>
    <w:basedOn w:val="a3"/>
    <w:uiPriority w:val="99"/>
    <w:rsid w:val="004B1F74"/>
    <w:pPr>
      <w:pBdr>
        <w:left w:val="single" w:sz="4" w:space="0" w:color="auto"/>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89">
    <w:name w:val="xl189"/>
    <w:basedOn w:val="a3"/>
    <w:uiPriority w:val="99"/>
    <w:rsid w:val="004B1F74"/>
    <w:pPr>
      <w:pBdr>
        <w:left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90">
    <w:name w:val="xl190"/>
    <w:basedOn w:val="a3"/>
    <w:uiPriority w:val="99"/>
    <w:rsid w:val="004B1F74"/>
    <w:pPr>
      <w:pBdr>
        <w:left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91">
    <w:name w:val="xl191"/>
    <w:basedOn w:val="a3"/>
    <w:uiPriority w:val="99"/>
    <w:rsid w:val="004B1F74"/>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2">
    <w:name w:val="xl192"/>
    <w:basedOn w:val="a3"/>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193">
    <w:name w:val="xl193"/>
    <w:basedOn w:val="a3"/>
    <w:uiPriority w:val="99"/>
    <w:rsid w:val="004B1F74"/>
    <w:pPr>
      <w:pBdr>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4">
    <w:name w:val="xl194"/>
    <w:basedOn w:val="a3"/>
    <w:uiPriority w:val="99"/>
    <w:rsid w:val="004B1F74"/>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95">
    <w:name w:val="xl195"/>
    <w:basedOn w:val="a3"/>
    <w:uiPriority w:val="99"/>
    <w:rsid w:val="004B1F74"/>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96">
    <w:name w:val="xl196"/>
    <w:basedOn w:val="a3"/>
    <w:uiPriority w:val="99"/>
    <w:rsid w:val="004B1F74"/>
    <w:pPr>
      <w:pBdr>
        <w:left w:val="single" w:sz="4" w:space="0" w:color="auto"/>
        <w:right w:val="single" w:sz="4" w:space="0" w:color="auto"/>
      </w:pBdr>
      <w:spacing w:before="100" w:beforeAutospacing="1" w:after="100" w:afterAutospacing="1"/>
      <w:jc w:val="center"/>
    </w:pPr>
    <w:rPr>
      <w:rFonts w:ascii="Arial CYR" w:hAnsi="Arial CYR" w:cs="Arial CYR"/>
      <w:b/>
      <w:bCs/>
      <w:sz w:val="18"/>
      <w:szCs w:val="18"/>
    </w:rPr>
  </w:style>
  <w:style w:type="paragraph" w:customStyle="1" w:styleId="xl197">
    <w:name w:val="xl197"/>
    <w:basedOn w:val="a3"/>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98">
    <w:name w:val="xl198"/>
    <w:basedOn w:val="a3"/>
    <w:uiPriority w:val="99"/>
    <w:rsid w:val="004B1F74"/>
    <w:pPr>
      <w:pBdr>
        <w:left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99">
    <w:name w:val="xl199"/>
    <w:basedOn w:val="a3"/>
    <w:uiPriority w:val="99"/>
    <w:rsid w:val="004B1F74"/>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00">
    <w:name w:val="xl200"/>
    <w:basedOn w:val="a3"/>
    <w:uiPriority w:val="99"/>
    <w:rsid w:val="004B1F74"/>
    <w:pPr>
      <w:pBdr>
        <w:left w:val="single" w:sz="4" w:space="0" w:color="auto"/>
      </w:pBdr>
      <w:spacing w:before="100" w:beforeAutospacing="1" w:after="100" w:afterAutospacing="1"/>
      <w:jc w:val="left"/>
    </w:pPr>
    <w:rPr>
      <w:rFonts w:ascii="Arial CYR" w:hAnsi="Arial CYR" w:cs="Arial CYR"/>
      <w:b/>
      <w:bCs/>
      <w:sz w:val="18"/>
      <w:szCs w:val="18"/>
    </w:rPr>
  </w:style>
  <w:style w:type="paragraph" w:customStyle="1" w:styleId="xl201">
    <w:name w:val="xl201"/>
    <w:basedOn w:val="a3"/>
    <w:uiPriority w:val="99"/>
    <w:rsid w:val="004B1F74"/>
    <w:pPr>
      <w:pBdr>
        <w:left w:val="single" w:sz="4" w:space="0" w:color="auto"/>
      </w:pBdr>
      <w:spacing w:before="100" w:beforeAutospacing="1" w:after="100" w:afterAutospacing="1"/>
      <w:jc w:val="left"/>
    </w:pPr>
    <w:rPr>
      <w:sz w:val="18"/>
      <w:szCs w:val="18"/>
    </w:rPr>
  </w:style>
  <w:style w:type="paragraph" w:customStyle="1" w:styleId="xl202">
    <w:name w:val="xl202"/>
    <w:basedOn w:val="a3"/>
    <w:uiPriority w:val="99"/>
    <w:rsid w:val="004B1F74"/>
    <w:pPr>
      <w:pBdr>
        <w:left w:val="single" w:sz="4" w:space="0" w:color="auto"/>
      </w:pBdr>
      <w:spacing w:before="100" w:beforeAutospacing="1" w:after="100" w:afterAutospacing="1"/>
      <w:jc w:val="left"/>
    </w:pPr>
    <w:rPr>
      <w:rFonts w:ascii="Arial CYR" w:hAnsi="Arial CYR" w:cs="Arial CYR"/>
      <w:sz w:val="18"/>
      <w:szCs w:val="18"/>
    </w:rPr>
  </w:style>
  <w:style w:type="paragraph" w:customStyle="1" w:styleId="xl203">
    <w:name w:val="xl203"/>
    <w:basedOn w:val="a3"/>
    <w:uiPriority w:val="99"/>
    <w:rsid w:val="004B1F74"/>
    <w:pPr>
      <w:pBdr>
        <w:left w:val="single" w:sz="4" w:space="0" w:color="auto"/>
      </w:pBdr>
      <w:spacing w:before="100" w:beforeAutospacing="1" w:after="100" w:afterAutospacing="1"/>
      <w:jc w:val="center"/>
    </w:pPr>
    <w:rPr>
      <w:rFonts w:ascii="Arial CYR" w:hAnsi="Arial CYR" w:cs="Arial CYR"/>
      <w:sz w:val="18"/>
      <w:szCs w:val="18"/>
    </w:rPr>
  </w:style>
  <w:style w:type="paragraph" w:customStyle="1" w:styleId="xl204">
    <w:name w:val="xl204"/>
    <w:basedOn w:val="a3"/>
    <w:uiPriority w:val="99"/>
    <w:rsid w:val="004B1F74"/>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205">
    <w:name w:val="xl205"/>
    <w:basedOn w:val="a3"/>
    <w:uiPriority w:val="99"/>
    <w:rsid w:val="004B1F74"/>
    <w:pPr>
      <w:pBdr>
        <w:lef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06">
    <w:name w:val="xl206"/>
    <w:basedOn w:val="a3"/>
    <w:uiPriority w:val="99"/>
    <w:rsid w:val="004B1F74"/>
    <w:pPr>
      <w:pBdr>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07">
    <w:name w:val="xl207"/>
    <w:basedOn w:val="a3"/>
    <w:uiPriority w:val="99"/>
    <w:rsid w:val="004B1F74"/>
    <w:pPr>
      <w:pBdr>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208">
    <w:name w:val="xl208"/>
    <w:basedOn w:val="a3"/>
    <w:uiPriority w:val="99"/>
    <w:rsid w:val="004B1F74"/>
    <w:pPr>
      <w:pBdr>
        <w:right w:val="single" w:sz="4" w:space="0" w:color="auto"/>
      </w:pBdr>
      <w:spacing w:before="100" w:beforeAutospacing="1" w:after="100" w:afterAutospacing="1"/>
      <w:jc w:val="left"/>
    </w:pPr>
    <w:rPr>
      <w:sz w:val="16"/>
      <w:szCs w:val="16"/>
    </w:rPr>
  </w:style>
  <w:style w:type="paragraph" w:customStyle="1" w:styleId="xl209">
    <w:name w:val="xl209"/>
    <w:basedOn w:val="a3"/>
    <w:uiPriority w:val="99"/>
    <w:rsid w:val="004B1F74"/>
    <w:pPr>
      <w:pBdr>
        <w:right w:val="single" w:sz="4" w:space="0" w:color="auto"/>
      </w:pBdr>
      <w:spacing w:before="100" w:beforeAutospacing="1" w:after="100" w:afterAutospacing="1"/>
      <w:jc w:val="left"/>
    </w:pPr>
    <w:rPr>
      <w:rFonts w:ascii="Arial CYR" w:hAnsi="Arial CYR" w:cs="Arial CYR"/>
      <w:b/>
      <w:bCs/>
      <w:sz w:val="18"/>
      <w:szCs w:val="18"/>
    </w:rPr>
  </w:style>
  <w:style w:type="paragraph" w:customStyle="1" w:styleId="xl210">
    <w:name w:val="xl210"/>
    <w:basedOn w:val="a3"/>
    <w:uiPriority w:val="99"/>
    <w:rsid w:val="004B1F74"/>
    <w:pPr>
      <w:pBdr>
        <w:right w:val="single" w:sz="4" w:space="0" w:color="auto"/>
      </w:pBdr>
      <w:spacing w:before="100" w:beforeAutospacing="1" w:after="100" w:afterAutospacing="1"/>
      <w:jc w:val="left"/>
    </w:pPr>
    <w:rPr>
      <w:rFonts w:ascii="Arial CYR" w:hAnsi="Arial CYR" w:cs="Arial CYR"/>
      <w:sz w:val="18"/>
      <w:szCs w:val="18"/>
    </w:rPr>
  </w:style>
  <w:style w:type="paragraph" w:customStyle="1" w:styleId="xl211">
    <w:name w:val="xl211"/>
    <w:basedOn w:val="a3"/>
    <w:uiPriority w:val="99"/>
    <w:rsid w:val="004B1F74"/>
    <w:pPr>
      <w:pBdr>
        <w:right w:val="single" w:sz="4" w:space="0" w:color="auto"/>
      </w:pBdr>
      <w:spacing w:before="100" w:beforeAutospacing="1" w:after="100" w:afterAutospacing="1"/>
      <w:jc w:val="left"/>
    </w:pPr>
    <w:rPr>
      <w:rFonts w:ascii="Arial CYR" w:hAnsi="Arial CYR" w:cs="Arial CYR"/>
      <w:sz w:val="16"/>
      <w:szCs w:val="16"/>
    </w:rPr>
  </w:style>
  <w:style w:type="paragraph" w:customStyle="1" w:styleId="xl212">
    <w:name w:val="xl212"/>
    <w:basedOn w:val="a3"/>
    <w:uiPriority w:val="99"/>
    <w:rsid w:val="004B1F74"/>
    <w:pPr>
      <w:pBdr>
        <w:right w:val="single" w:sz="4" w:space="0" w:color="auto"/>
      </w:pBdr>
      <w:spacing w:before="100" w:beforeAutospacing="1" w:after="100" w:afterAutospacing="1"/>
      <w:jc w:val="center"/>
    </w:pPr>
    <w:rPr>
      <w:rFonts w:ascii="Arial CYR" w:hAnsi="Arial CYR" w:cs="Arial CYR"/>
      <w:sz w:val="16"/>
      <w:szCs w:val="16"/>
    </w:rPr>
  </w:style>
  <w:style w:type="paragraph" w:customStyle="1" w:styleId="xl213">
    <w:name w:val="xl213"/>
    <w:basedOn w:val="a3"/>
    <w:uiPriority w:val="99"/>
    <w:rsid w:val="004B1F74"/>
    <w:pPr>
      <w:spacing w:before="100" w:beforeAutospacing="1" w:after="100" w:afterAutospacing="1"/>
      <w:jc w:val="center"/>
    </w:pPr>
    <w:rPr>
      <w:rFonts w:ascii="Arial CYR" w:hAnsi="Arial CYR" w:cs="Arial CYR"/>
      <w:sz w:val="18"/>
      <w:szCs w:val="18"/>
    </w:rPr>
  </w:style>
  <w:style w:type="paragraph" w:customStyle="1" w:styleId="xl214">
    <w:name w:val="xl214"/>
    <w:basedOn w:val="a3"/>
    <w:uiPriority w:val="99"/>
    <w:rsid w:val="004B1F74"/>
    <w:pPr>
      <w:pBdr>
        <w:left w:val="single" w:sz="4" w:space="0" w:color="auto"/>
      </w:pBdr>
      <w:spacing w:before="100" w:beforeAutospacing="1" w:after="100" w:afterAutospacing="1"/>
      <w:jc w:val="right"/>
    </w:pPr>
    <w:rPr>
      <w:rFonts w:ascii="Arial CYR" w:hAnsi="Arial CYR" w:cs="Arial CYR"/>
      <w:sz w:val="16"/>
      <w:szCs w:val="16"/>
    </w:rPr>
  </w:style>
  <w:style w:type="paragraph" w:customStyle="1" w:styleId="xl215">
    <w:name w:val="xl215"/>
    <w:basedOn w:val="a3"/>
    <w:uiPriority w:val="99"/>
    <w:rsid w:val="004B1F74"/>
    <w:pPr>
      <w:pBdr>
        <w:right w:val="single" w:sz="4" w:space="0" w:color="auto"/>
      </w:pBdr>
      <w:spacing w:before="100" w:beforeAutospacing="1" w:after="100" w:afterAutospacing="1"/>
      <w:jc w:val="left"/>
    </w:pPr>
    <w:rPr>
      <w:rFonts w:ascii="Arial CYR" w:hAnsi="Arial CYR" w:cs="Arial CYR"/>
      <w:sz w:val="18"/>
      <w:szCs w:val="18"/>
    </w:rPr>
  </w:style>
  <w:style w:type="paragraph" w:customStyle="1" w:styleId="xl216">
    <w:name w:val="xl216"/>
    <w:basedOn w:val="a3"/>
    <w:uiPriority w:val="99"/>
    <w:rsid w:val="004B1F74"/>
    <w:pPr>
      <w:spacing w:before="100" w:beforeAutospacing="1" w:after="100" w:afterAutospacing="1"/>
      <w:jc w:val="left"/>
      <w:textAlignment w:val="center"/>
    </w:pPr>
    <w:rPr>
      <w:rFonts w:ascii="Arial CYR" w:hAnsi="Arial CYR" w:cs="Arial CYR"/>
      <w:sz w:val="16"/>
      <w:szCs w:val="16"/>
    </w:rPr>
  </w:style>
  <w:style w:type="paragraph" w:customStyle="1" w:styleId="xl217">
    <w:name w:val="xl217"/>
    <w:basedOn w:val="a3"/>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218">
    <w:name w:val="xl218"/>
    <w:basedOn w:val="a3"/>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219">
    <w:name w:val="xl219"/>
    <w:basedOn w:val="a3"/>
    <w:uiPriority w:val="99"/>
    <w:rsid w:val="004B1F74"/>
    <w:pPr>
      <w:spacing w:before="100" w:beforeAutospacing="1" w:after="100" w:afterAutospacing="1"/>
      <w:jc w:val="left"/>
    </w:pPr>
    <w:rPr>
      <w:sz w:val="16"/>
      <w:szCs w:val="16"/>
    </w:rPr>
  </w:style>
  <w:style w:type="paragraph" w:customStyle="1" w:styleId="xl220">
    <w:name w:val="xl220"/>
    <w:basedOn w:val="a3"/>
    <w:uiPriority w:val="99"/>
    <w:rsid w:val="004B1F74"/>
    <w:pPr>
      <w:pBdr>
        <w:left w:val="single" w:sz="4" w:space="0" w:color="auto"/>
      </w:pBdr>
      <w:spacing w:before="100" w:beforeAutospacing="1" w:after="100" w:afterAutospacing="1"/>
      <w:jc w:val="left"/>
    </w:pPr>
    <w:rPr>
      <w:rFonts w:ascii="Arial CYR" w:hAnsi="Arial CYR" w:cs="Arial CYR"/>
      <w:sz w:val="16"/>
      <w:szCs w:val="16"/>
    </w:rPr>
  </w:style>
  <w:style w:type="paragraph" w:customStyle="1" w:styleId="xl221">
    <w:name w:val="xl221"/>
    <w:basedOn w:val="a3"/>
    <w:uiPriority w:val="99"/>
    <w:rsid w:val="004B1F74"/>
    <w:pPr>
      <w:spacing w:before="100" w:beforeAutospacing="1" w:after="100" w:afterAutospacing="1"/>
      <w:jc w:val="center"/>
      <w:textAlignment w:val="center"/>
    </w:pPr>
    <w:rPr>
      <w:rFonts w:ascii="Arial CYR" w:hAnsi="Arial CYR" w:cs="Arial CYR"/>
      <w:sz w:val="16"/>
      <w:szCs w:val="16"/>
    </w:rPr>
  </w:style>
  <w:style w:type="paragraph" w:customStyle="1" w:styleId="xl222">
    <w:name w:val="xl222"/>
    <w:basedOn w:val="a3"/>
    <w:uiPriority w:val="99"/>
    <w:rsid w:val="004B1F74"/>
    <w:pPr>
      <w:pBdr>
        <w:left w:val="single" w:sz="4" w:space="0" w:color="auto"/>
        <w:right w:val="single" w:sz="4" w:space="0" w:color="auto"/>
      </w:pBdr>
      <w:spacing w:before="100" w:beforeAutospacing="1" w:after="100" w:afterAutospacing="1"/>
      <w:jc w:val="center"/>
    </w:pPr>
    <w:rPr>
      <w:b/>
      <w:bCs/>
      <w:sz w:val="16"/>
      <w:szCs w:val="16"/>
    </w:rPr>
  </w:style>
  <w:style w:type="paragraph" w:customStyle="1" w:styleId="xl223">
    <w:name w:val="xl223"/>
    <w:basedOn w:val="a3"/>
    <w:uiPriority w:val="99"/>
    <w:rsid w:val="004B1F74"/>
    <w:pPr>
      <w:pBdr>
        <w:left w:val="single" w:sz="4" w:space="0" w:color="auto"/>
        <w:right w:val="single" w:sz="4" w:space="0" w:color="auto"/>
      </w:pBdr>
      <w:spacing w:before="100" w:beforeAutospacing="1" w:after="100" w:afterAutospacing="1"/>
      <w:jc w:val="left"/>
    </w:pPr>
    <w:rPr>
      <w:b/>
      <w:bCs/>
      <w:sz w:val="18"/>
      <w:szCs w:val="18"/>
    </w:rPr>
  </w:style>
  <w:style w:type="paragraph" w:customStyle="1" w:styleId="xl224">
    <w:name w:val="xl224"/>
    <w:basedOn w:val="a3"/>
    <w:uiPriority w:val="99"/>
    <w:rsid w:val="004B1F74"/>
    <w:pPr>
      <w:pBdr>
        <w:left w:val="single" w:sz="4" w:space="0" w:color="auto"/>
        <w:right w:val="single" w:sz="4" w:space="0" w:color="auto"/>
      </w:pBdr>
      <w:spacing w:before="100" w:beforeAutospacing="1" w:after="100" w:afterAutospacing="1"/>
      <w:jc w:val="center"/>
    </w:pPr>
    <w:rPr>
      <w:b/>
      <w:bCs/>
      <w:sz w:val="16"/>
      <w:szCs w:val="16"/>
    </w:rPr>
  </w:style>
  <w:style w:type="paragraph" w:customStyle="1" w:styleId="xl225">
    <w:name w:val="xl225"/>
    <w:basedOn w:val="a3"/>
    <w:uiPriority w:val="99"/>
    <w:rsid w:val="004B1F74"/>
    <w:pPr>
      <w:pBdr>
        <w:top w:val="single" w:sz="4" w:space="0" w:color="auto"/>
        <w:left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26">
    <w:name w:val="xl226"/>
    <w:basedOn w:val="a3"/>
    <w:uiPriority w:val="99"/>
    <w:rsid w:val="004B1F74"/>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27">
    <w:name w:val="xl227"/>
    <w:basedOn w:val="a3"/>
    <w:uiPriority w:val="99"/>
    <w:rsid w:val="004B1F74"/>
    <w:pPr>
      <w:pBdr>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28">
    <w:name w:val="xl228"/>
    <w:basedOn w:val="a3"/>
    <w:uiPriority w:val="99"/>
    <w:rsid w:val="004B1F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29">
    <w:name w:val="xl229"/>
    <w:basedOn w:val="a3"/>
    <w:uiPriority w:val="99"/>
    <w:rsid w:val="004B1F74"/>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30">
    <w:name w:val="xl230"/>
    <w:basedOn w:val="a3"/>
    <w:uiPriority w:val="99"/>
    <w:rsid w:val="004B1F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31">
    <w:name w:val="xl231"/>
    <w:basedOn w:val="a3"/>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232">
    <w:name w:val="xl232"/>
    <w:basedOn w:val="a3"/>
    <w:uiPriority w:val="99"/>
    <w:rsid w:val="004B1F74"/>
    <w:pPr>
      <w:pBdr>
        <w:bottom w:val="single" w:sz="4" w:space="0" w:color="auto"/>
      </w:pBdr>
      <w:spacing w:before="100" w:beforeAutospacing="1" w:after="100" w:afterAutospacing="1"/>
      <w:jc w:val="left"/>
    </w:pPr>
    <w:rPr>
      <w:rFonts w:ascii="Arial CYR" w:hAnsi="Arial CYR" w:cs="Arial CYR"/>
      <w:sz w:val="16"/>
      <w:szCs w:val="16"/>
    </w:rPr>
  </w:style>
  <w:style w:type="paragraph" w:customStyle="1" w:styleId="xl233">
    <w:name w:val="xl233"/>
    <w:basedOn w:val="a3"/>
    <w:uiPriority w:val="99"/>
    <w:rsid w:val="004B1F74"/>
    <w:pPr>
      <w:pBdr>
        <w:bottom w:val="single" w:sz="4" w:space="0" w:color="auto"/>
      </w:pBdr>
      <w:spacing w:before="100" w:beforeAutospacing="1" w:after="100" w:afterAutospacing="1"/>
      <w:jc w:val="right"/>
    </w:pPr>
    <w:rPr>
      <w:rFonts w:ascii="Arial CYR" w:hAnsi="Arial CYR" w:cs="Arial CYR"/>
      <w:sz w:val="16"/>
      <w:szCs w:val="16"/>
    </w:rPr>
  </w:style>
  <w:style w:type="paragraph" w:customStyle="1" w:styleId="xl234">
    <w:name w:val="xl234"/>
    <w:basedOn w:val="a3"/>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235">
    <w:name w:val="xl235"/>
    <w:basedOn w:val="a3"/>
    <w:uiPriority w:val="99"/>
    <w:rsid w:val="004B1F74"/>
    <w:pPr>
      <w:pBdr>
        <w:left w:val="single" w:sz="4" w:space="0" w:color="auto"/>
        <w:bottom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36">
    <w:name w:val="xl236"/>
    <w:basedOn w:val="a3"/>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237">
    <w:name w:val="xl237"/>
    <w:basedOn w:val="a3"/>
    <w:uiPriority w:val="99"/>
    <w:rsid w:val="004B1F74"/>
    <w:pPr>
      <w:pBdr>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38">
    <w:name w:val="xl238"/>
    <w:basedOn w:val="a3"/>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239">
    <w:name w:val="xl239"/>
    <w:basedOn w:val="a3"/>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240">
    <w:name w:val="xl240"/>
    <w:basedOn w:val="a3"/>
    <w:uiPriority w:val="99"/>
    <w:rsid w:val="004B1F74"/>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41">
    <w:name w:val="xl241"/>
    <w:basedOn w:val="a3"/>
    <w:uiPriority w:val="99"/>
    <w:rsid w:val="004B1F74"/>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42">
    <w:name w:val="xl242"/>
    <w:basedOn w:val="a3"/>
    <w:uiPriority w:val="99"/>
    <w:rsid w:val="004B1F74"/>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43">
    <w:name w:val="xl243"/>
    <w:basedOn w:val="a3"/>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244">
    <w:name w:val="xl244"/>
    <w:basedOn w:val="a3"/>
    <w:uiPriority w:val="99"/>
    <w:rsid w:val="004B1F74"/>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45">
    <w:name w:val="xl245"/>
    <w:basedOn w:val="a3"/>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sz w:val="16"/>
      <w:szCs w:val="16"/>
    </w:rPr>
  </w:style>
  <w:style w:type="paragraph" w:customStyle="1" w:styleId="xl246">
    <w:name w:val="xl246"/>
    <w:basedOn w:val="a3"/>
    <w:uiPriority w:val="99"/>
    <w:rsid w:val="004B1F74"/>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47">
    <w:name w:val="xl247"/>
    <w:basedOn w:val="a3"/>
    <w:uiPriority w:val="99"/>
    <w:rsid w:val="004B1F74"/>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48">
    <w:name w:val="xl248"/>
    <w:basedOn w:val="a3"/>
    <w:uiPriority w:val="99"/>
    <w:rsid w:val="004B1F74"/>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49">
    <w:name w:val="xl249"/>
    <w:basedOn w:val="a3"/>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250">
    <w:name w:val="xl250"/>
    <w:basedOn w:val="a3"/>
    <w:uiPriority w:val="99"/>
    <w:rsid w:val="004B1F74"/>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1">
    <w:name w:val="xl251"/>
    <w:basedOn w:val="a3"/>
    <w:uiPriority w:val="99"/>
    <w:rsid w:val="004B1F74"/>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2">
    <w:name w:val="xl252"/>
    <w:basedOn w:val="a3"/>
    <w:uiPriority w:val="99"/>
    <w:rsid w:val="004B1F74"/>
    <w:pPr>
      <w:pBdr>
        <w:bottom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3">
    <w:name w:val="xl253"/>
    <w:basedOn w:val="a3"/>
    <w:uiPriority w:val="99"/>
    <w:rsid w:val="004B1F74"/>
    <w:pPr>
      <w:pBdr>
        <w:bottom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54">
    <w:name w:val="xl254"/>
    <w:basedOn w:val="a3"/>
    <w:uiPriority w:val="99"/>
    <w:rsid w:val="004B1F74"/>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5">
    <w:name w:val="xl255"/>
    <w:basedOn w:val="a3"/>
    <w:uiPriority w:val="99"/>
    <w:rsid w:val="004B1F74"/>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256">
    <w:name w:val="xl256"/>
    <w:basedOn w:val="a3"/>
    <w:uiPriority w:val="99"/>
    <w:rsid w:val="004B1F74"/>
    <w:pPr>
      <w:pBdr>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7">
    <w:name w:val="xl257"/>
    <w:basedOn w:val="a3"/>
    <w:uiPriority w:val="99"/>
    <w:rsid w:val="004B1F74"/>
    <w:pPr>
      <w:pBdr>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8">
    <w:name w:val="xl258"/>
    <w:basedOn w:val="a3"/>
    <w:uiPriority w:val="99"/>
    <w:rsid w:val="004B1F74"/>
    <w:pPr>
      <w:pBdr>
        <w:bottom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59">
    <w:name w:val="xl259"/>
    <w:basedOn w:val="a3"/>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260">
    <w:name w:val="xl260"/>
    <w:basedOn w:val="a3"/>
    <w:uiPriority w:val="99"/>
    <w:rsid w:val="004B1F74"/>
    <w:pPr>
      <w:pBdr>
        <w:bottom w:val="single" w:sz="4" w:space="0" w:color="auto"/>
        <w:right w:val="single" w:sz="4" w:space="0" w:color="auto"/>
      </w:pBdr>
      <w:spacing w:before="100" w:beforeAutospacing="1" w:after="100" w:afterAutospacing="1"/>
      <w:jc w:val="left"/>
    </w:pPr>
    <w:rPr>
      <w:sz w:val="16"/>
      <w:szCs w:val="16"/>
    </w:rPr>
  </w:style>
  <w:style w:type="paragraph" w:customStyle="1" w:styleId="xl261">
    <w:name w:val="xl261"/>
    <w:basedOn w:val="a3"/>
    <w:uiPriority w:val="99"/>
    <w:rsid w:val="004B1F74"/>
    <w:pPr>
      <w:pBdr>
        <w:left w:val="single" w:sz="4" w:space="0" w:color="auto"/>
        <w:bottom w:val="single" w:sz="4" w:space="0" w:color="auto"/>
        <w:right w:val="single" w:sz="4" w:space="0" w:color="auto"/>
      </w:pBdr>
      <w:spacing w:before="100" w:beforeAutospacing="1" w:after="100" w:afterAutospacing="1"/>
      <w:jc w:val="left"/>
    </w:pPr>
    <w:rPr>
      <w:sz w:val="16"/>
      <w:szCs w:val="16"/>
    </w:rPr>
  </w:style>
  <w:style w:type="paragraph" w:customStyle="1" w:styleId="xl262">
    <w:name w:val="xl262"/>
    <w:basedOn w:val="a3"/>
    <w:uiPriority w:val="99"/>
    <w:rsid w:val="004B1F74"/>
    <w:pPr>
      <w:pBdr>
        <w:bottom w:val="single" w:sz="4" w:space="0" w:color="auto"/>
      </w:pBdr>
      <w:spacing w:before="100" w:beforeAutospacing="1" w:after="100" w:afterAutospacing="1"/>
      <w:jc w:val="left"/>
    </w:pPr>
    <w:rPr>
      <w:sz w:val="16"/>
      <w:szCs w:val="16"/>
    </w:rPr>
  </w:style>
  <w:style w:type="paragraph" w:customStyle="1" w:styleId="xl263">
    <w:name w:val="xl263"/>
    <w:basedOn w:val="a3"/>
    <w:uiPriority w:val="99"/>
    <w:rsid w:val="004B1F74"/>
    <w:pPr>
      <w:pBdr>
        <w:left w:val="single" w:sz="4" w:space="0" w:color="auto"/>
        <w:bottom w:val="single" w:sz="4" w:space="0" w:color="auto"/>
      </w:pBdr>
      <w:spacing w:before="100" w:beforeAutospacing="1" w:after="100" w:afterAutospacing="1"/>
      <w:jc w:val="left"/>
    </w:pPr>
    <w:rPr>
      <w:sz w:val="16"/>
      <w:szCs w:val="16"/>
    </w:rPr>
  </w:style>
  <w:style w:type="paragraph" w:customStyle="1" w:styleId="xl264">
    <w:name w:val="xl264"/>
    <w:basedOn w:val="a3"/>
    <w:uiPriority w:val="99"/>
    <w:rsid w:val="004B1F74"/>
    <w:pPr>
      <w:pBdr>
        <w:bottom w:val="single" w:sz="4" w:space="0" w:color="auto"/>
        <w:right w:val="single" w:sz="4" w:space="0" w:color="auto"/>
      </w:pBdr>
      <w:spacing w:before="100" w:beforeAutospacing="1" w:after="100" w:afterAutospacing="1"/>
      <w:jc w:val="left"/>
    </w:pPr>
    <w:rPr>
      <w:sz w:val="16"/>
      <w:szCs w:val="16"/>
    </w:rPr>
  </w:style>
  <w:style w:type="paragraph" w:customStyle="1" w:styleId="xl265">
    <w:name w:val="xl265"/>
    <w:basedOn w:val="a3"/>
    <w:uiPriority w:val="99"/>
    <w:rsid w:val="004B1F74"/>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66">
    <w:name w:val="xl266"/>
    <w:basedOn w:val="a3"/>
    <w:uiPriority w:val="99"/>
    <w:rsid w:val="004B1F74"/>
    <w:pPr>
      <w:pBdr>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267">
    <w:name w:val="xl267"/>
    <w:basedOn w:val="a3"/>
    <w:uiPriority w:val="99"/>
    <w:rsid w:val="004B1F74"/>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268">
    <w:name w:val="xl268"/>
    <w:basedOn w:val="a3"/>
    <w:uiPriority w:val="99"/>
    <w:rsid w:val="004B1F74"/>
    <w:pPr>
      <w:pBdr>
        <w:bottom w:val="single" w:sz="4" w:space="0" w:color="auto"/>
      </w:pBdr>
      <w:spacing w:before="100" w:beforeAutospacing="1" w:after="100" w:afterAutospacing="1"/>
      <w:jc w:val="left"/>
    </w:pPr>
    <w:rPr>
      <w:rFonts w:ascii="Arial CYR" w:hAnsi="Arial CYR" w:cs="Arial CYR"/>
      <w:b/>
      <w:bCs/>
      <w:sz w:val="18"/>
      <w:szCs w:val="18"/>
    </w:rPr>
  </w:style>
  <w:style w:type="paragraph" w:customStyle="1" w:styleId="xl269">
    <w:name w:val="xl269"/>
    <w:basedOn w:val="a3"/>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b/>
      <w:bCs/>
      <w:sz w:val="18"/>
      <w:szCs w:val="18"/>
    </w:rPr>
  </w:style>
  <w:style w:type="paragraph" w:customStyle="1" w:styleId="xl270">
    <w:name w:val="xl270"/>
    <w:basedOn w:val="a3"/>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b/>
      <w:bCs/>
      <w:sz w:val="18"/>
      <w:szCs w:val="18"/>
    </w:rPr>
  </w:style>
  <w:style w:type="paragraph" w:customStyle="1" w:styleId="xl271">
    <w:name w:val="xl271"/>
    <w:basedOn w:val="a3"/>
    <w:uiPriority w:val="99"/>
    <w:rsid w:val="004B1F74"/>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b/>
      <w:bCs/>
      <w:sz w:val="18"/>
      <w:szCs w:val="18"/>
    </w:rPr>
  </w:style>
  <w:style w:type="paragraph" w:customStyle="1" w:styleId="xl272">
    <w:name w:val="xl272"/>
    <w:basedOn w:val="a3"/>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b/>
      <w:bCs/>
      <w:sz w:val="18"/>
      <w:szCs w:val="18"/>
    </w:rPr>
  </w:style>
  <w:style w:type="paragraph" w:customStyle="1" w:styleId="xl273">
    <w:name w:val="xl273"/>
    <w:basedOn w:val="a3"/>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74">
    <w:name w:val="xl274"/>
    <w:basedOn w:val="a3"/>
    <w:uiPriority w:val="99"/>
    <w:rsid w:val="004B1F74"/>
    <w:pPr>
      <w:pBdr>
        <w:bottom w:val="single" w:sz="4" w:space="0" w:color="auto"/>
      </w:pBdr>
      <w:spacing w:before="100" w:beforeAutospacing="1" w:after="100" w:afterAutospacing="1"/>
      <w:jc w:val="left"/>
    </w:pPr>
    <w:rPr>
      <w:rFonts w:ascii="Arial CYR" w:hAnsi="Arial CYR" w:cs="Arial CYR"/>
      <w:sz w:val="18"/>
      <w:szCs w:val="18"/>
    </w:rPr>
  </w:style>
  <w:style w:type="paragraph" w:customStyle="1" w:styleId="xl275">
    <w:name w:val="xl275"/>
    <w:basedOn w:val="a3"/>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276">
    <w:name w:val="xl276"/>
    <w:basedOn w:val="a3"/>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77">
    <w:name w:val="xl277"/>
    <w:basedOn w:val="a3"/>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78">
    <w:name w:val="xl278"/>
    <w:basedOn w:val="a3"/>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79">
    <w:name w:val="xl279"/>
    <w:basedOn w:val="a3"/>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280">
    <w:name w:val="xl280"/>
    <w:basedOn w:val="a3"/>
    <w:uiPriority w:val="99"/>
    <w:rsid w:val="004B1F74"/>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1">
    <w:name w:val="xl281"/>
    <w:basedOn w:val="a3"/>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82">
    <w:name w:val="xl282"/>
    <w:basedOn w:val="a3"/>
    <w:uiPriority w:val="99"/>
    <w:rsid w:val="004B1F74"/>
    <w:pPr>
      <w:pBdr>
        <w:bottom w:val="single" w:sz="4" w:space="0" w:color="auto"/>
      </w:pBdr>
      <w:spacing w:before="100" w:beforeAutospacing="1" w:after="100" w:afterAutospacing="1"/>
      <w:jc w:val="left"/>
    </w:pPr>
    <w:rPr>
      <w:rFonts w:ascii="Arial CYR" w:hAnsi="Arial CYR" w:cs="Arial CYR"/>
      <w:sz w:val="18"/>
      <w:szCs w:val="18"/>
    </w:rPr>
  </w:style>
  <w:style w:type="paragraph" w:customStyle="1" w:styleId="xl283">
    <w:name w:val="xl283"/>
    <w:basedOn w:val="a3"/>
    <w:uiPriority w:val="99"/>
    <w:rsid w:val="004B1F74"/>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4">
    <w:name w:val="xl284"/>
    <w:basedOn w:val="a3"/>
    <w:uiPriority w:val="99"/>
    <w:rsid w:val="004B1F74"/>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85">
    <w:name w:val="xl285"/>
    <w:basedOn w:val="a3"/>
    <w:uiPriority w:val="99"/>
    <w:rsid w:val="004B1F74"/>
    <w:pPr>
      <w:pBdr>
        <w:bottom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86">
    <w:name w:val="xl286"/>
    <w:basedOn w:val="a3"/>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87">
    <w:name w:val="xl287"/>
    <w:basedOn w:val="a3"/>
    <w:uiPriority w:val="99"/>
    <w:rsid w:val="004B1F74"/>
    <w:pPr>
      <w:pBdr>
        <w:bottom w:val="single" w:sz="4" w:space="0" w:color="auto"/>
      </w:pBdr>
      <w:spacing w:before="100" w:beforeAutospacing="1" w:after="100" w:afterAutospacing="1"/>
      <w:jc w:val="center"/>
    </w:pPr>
    <w:rPr>
      <w:rFonts w:ascii="Arial CYR" w:hAnsi="Arial CYR" w:cs="Arial CYR"/>
      <w:sz w:val="18"/>
      <w:szCs w:val="18"/>
    </w:rPr>
  </w:style>
  <w:style w:type="paragraph" w:customStyle="1" w:styleId="xl288">
    <w:name w:val="xl288"/>
    <w:basedOn w:val="a3"/>
    <w:uiPriority w:val="99"/>
    <w:rsid w:val="004B1F74"/>
    <w:pPr>
      <w:pBdr>
        <w:left w:val="single" w:sz="4" w:space="0" w:color="auto"/>
        <w:bottom w:val="single" w:sz="4" w:space="0" w:color="auto"/>
      </w:pBdr>
      <w:spacing w:before="100" w:beforeAutospacing="1" w:after="100" w:afterAutospacing="1"/>
      <w:jc w:val="right"/>
    </w:pPr>
    <w:rPr>
      <w:rFonts w:ascii="Arial CYR" w:hAnsi="Arial CYR" w:cs="Arial CYR"/>
      <w:sz w:val="18"/>
      <w:szCs w:val="18"/>
    </w:rPr>
  </w:style>
  <w:style w:type="paragraph" w:customStyle="1" w:styleId="xl289">
    <w:name w:val="xl289"/>
    <w:basedOn w:val="a3"/>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290">
    <w:name w:val="xl290"/>
    <w:basedOn w:val="a3"/>
    <w:uiPriority w:val="99"/>
    <w:rsid w:val="004B1F74"/>
    <w:pPr>
      <w:pBdr>
        <w:bottom w:val="single" w:sz="4" w:space="0" w:color="auto"/>
      </w:pBdr>
      <w:spacing w:before="100" w:beforeAutospacing="1" w:after="100" w:afterAutospacing="1"/>
      <w:jc w:val="right"/>
    </w:pPr>
    <w:rPr>
      <w:rFonts w:ascii="Arial CYR" w:hAnsi="Arial CYR" w:cs="Arial CYR"/>
      <w:sz w:val="18"/>
      <w:szCs w:val="18"/>
    </w:rPr>
  </w:style>
  <w:style w:type="paragraph" w:customStyle="1" w:styleId="xl291">
    <w:name w:val="xl291"/>
    <w:basedOn w:val="a3"/>
    <w:uiPriority w:val="99"/>
    <w:rsid w:val="004B1F74"/>
    <w:pPr>
      <w:pBdr>
        <w:bottom w:val="single" w:sz="4" w:space="0" w:color="auto"/>
      </w:pBdr>
      <w:spacing w:before="100" w:beforeAutospacing="1" w:after="100" w:afterAutospacing="1"/>
      <w:jc w:val="left"/>
    </w:pPr>
    <w:rPr>
      <w:rFonts w:ascii="Arial CYR" w:hAnsi="Arial CYR" w:cs="Arial CYR"/>
      <w:sz w:val="18"/>
      <w:szCs w:val="18"/>
    </w:rPr>
  </w:style>
  <w:style w:type="paragraph" w:customStyle="1" w:styleId="xl292">
    <w:name w:val="xl292"/>
    <w:basedOn w:val="a3"/>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293">
    <w:name w:val="xl293"/>
    <w:basedOn w:val="a3"/>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294">
    <w:name w:val="xl294"/>
    <w:basedOn w:val="a3"/>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95">
    <w:name w:val="xl295"/>
    <w:basedOn w:val="a3"/>
    <w:uiPriority w:val="99"/>
    <w:rsid w:val="004B1F74"/>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6">
    <w:name w:val="xl296"/>
    <w:basedOn w:val="a3"/>
    <w:uiPriority w:val="99"/>
    <w:rsid w:val="004B1F74"/>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7">
    <w:name w:val="xl297"/>
    <w:basedOn w:val="a3"/>
    <w:uiPriority w:val="99"/>
    <w:rsid w:val="004B1F74"/>
    <w:pPr>
      <w:pBdr>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8">
    <w:name w:val="xl298"/>
    <w:basedOn w:val="a3"/>
    <w:uiPriority w:val="99"/>
    <w:rsid w:val="004B1F74"/>
    <w:pPr>
      <w:pBdr>
        <w:left w:val="single" w:sz="4" w:space="0" w:color="auto"/>
        <w:bottom w:val="single" w:sz="4" w:space="0" w:color="auto"/>
      </w:pBdr>
      <w:spacing w:before="100" w:beforeAutospacing="1" w:after="100" w:afterAutospacing="1"/>
      <w:jc w:val="right"/>
    </w:pPr>
    <w:rPr>
      <w:rFonts w:ascii="Arial CYR" w:hAnsi="Arial CYR" w:cs="Arial CYR"/>
      <w:sz w:val="16"/>
      <w:szCs w:val="16"/>
    </w:rPr>
  </w:style>
  <w:style w:type="paragraph" w:customStyle="1" w:styleId="xl299">
    <w:name w:val="xl299"/>
    <w:basedOn w:val="a3"/>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300">
    <w:name w:val="xl300"/>
    <w:basedOn w:val="a3"/>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301">
    <w:name w:val="xl301"/>
    <w:basedOn w:val="a3"/>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sz w:val="16"/>
      <w:szCs w:val="16"/>
    </w:rPr>
  </w:style>
  <w:style w:type="paragraph" w:customStyle="1" w:styleId="xl302">
    <w:name w:val="xl302"/>
    <w:basedOn w:val="a3"/>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303">
    <w:name w:val="xl303"/>
    <w:basedOn w:val="a3"/>
    <w:uiPriority w:val="99"/>
    <w:rsid w:val="004B1F74"/>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304">
    <w:name w:val="xl304"/>
    <w:basedOn w:val="a3"/>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305">
    <w:name w:val="xl305"/>
    <w:basedOn w:val="a3"/>
    <w:uiPriority w:val="99"/>
    <w:rsid w:val="004B1F74"/>
    <w:pPr>
      <w:pBdr>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306">
    <w:name w:val="xl306"/>
    <w:basedOn w:val="a3"/>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07">
    <w:name w:val="xl307"/>
    <w:basedOn w:val="a3"/>
    <w:uiPriority w:val="99"/>
    <w:rsid w:val="004B1F74"/>
    <w:pPr>
      <w:pBdr>
        <w:bottom w:val="single" w:sz="4" w:space="0" w:color="auto"/>
      </w:pBdr>
      <w:spacing w:before="100" w:beforeAutospacing="1" w:after="100" w:afterAutospacing="1"/>
      <w:jc w:val="center"/>
    </w:pPr>
    <w:rPr>
      <w:rFonts w:ascii="Arial CYR" w:hAnsi="Arial CYR" w:cs="Arial CYR"/>
      <w:sz w:val="16"/>
      <w:szCs w:val="16"/>
    </w:rPr>
  </w:style>
  <w:style w:type="paragraph" w:customStyle="1" w:styleId="xl308">
    <w:name w:val="xl308"/>
    <w:basedOn w:val="a3"/>
    <w:uiPriority w:val="99"/>
    <w:rsid w:val="004B1F74"/>
    <w:pPr>
      <w:pBdr>
        <w:left w:val="single" w:sz="4" w:space="0" w:color="auto"/>
        <w:bottom w:val="single" w:sz="4" w:space="0" w:color="auto"/>
        <w:right w:val="single" w:sz="4" w:space="0" w:color="auto"/>
      </w:pBdr>
      <w:spacing w:before="100" w:beforeAutospacing="1" w:after="100" w:afterAutospacing="1"/>
      <w:jc w:val="left"/>
    </w:pPr>
    <w:rPr>
      <w:sz w:val="16"/>
      <w:szCs w:val="16"/>
    </w:rPr>
  </w:style>
  <w:style w:type="paragraph" w:customStyle="1" w:styleId="xl309">
    <w:name w:val="xl309"/>
    <w:basedOn w:val="a3"/>
    <w:uiPriority w:val="99"/>
    <w:rsid w:val="004B1F74"/>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310">
    <w:name w:val="xl310"/>
    <w:basedOn w:val="a3"/>
    <w:uiPriority w:val="99"/>
    <w:rsid w:val="004B1F74"/>
    <w:pPr>
      <w:pBdr>
        <w:left w:val="single" w:sz="4" w:space="0" w:color="auto"/>
        <w:bottom w:val="single" w:sz="4" w:space="0" w:color="auto"/>
        <w:right w:val="single" w:sz="4" w:space="0" w:color="auto"/>
      </w:pBdr>
      <w:spacing w:before="100" w:beforeAutospacing="1" w:after="100" w:afterAutospacing="1"/>
      <w:jc w:val="left"/>
    </w:pPr>
    <w:rPr>
      <w:b/>
      <w:bCs/>
    </w:rPr>
  </w:style>
  <w:style w:type="paragraph" w:customStyle="1" w:styleId="xl311">
    <w:name w:val="xl311"/>
    <w:basedOn w:val="a3"/>
    <w:uiPriority w:val="99"/>
    <w:rsid w:val="004B1F74"/>
    <w:pPr>
      <w:pBdr>
        <w:bottom w:val="single" w:sz="4" w:space="0" w:color="auto"/>
        <w:right w:val="single" w:sz="4" w:space="0" w:color="auto"/>
      </w:pBdr>
      <w:spacing w:before="100" w:beforeAutospacing="1" w:after="100" w:afterAutospacing="1"/>
      <w:jc w:val="center"/>
    </w:pPr>
    <w:rPr>
      <w:sz w:val="16"/>
      <w:szCs w:val="16"/>
    </w:rPr>
  </w:style>
  <w:style w:type="paragraph" w:customStyle="1" w:styleId="xl312">
    <w:name w:val="xl312"/>
    <w:basedOn w:val="a3"/>
    <w:uiPriority w:val="99"/>
    <w:rsid w:val="004B1F74"/>
    <w:pPr>
      <w:pBdr>
        <w:left w:val="single" w:sz="4" w:space="0" w:color="auto"/>
        <w:bottom w:val="single" w:sz="4" w:space="0" w:color="auto"/>
        <w:right w:val="single" w:sz="4" w:space="0" w:color="auto"/>
      </w:pBdr>
      <w:spacing w:before="100" w:beforeAutospacing="1" w:after="100" w:afterAutospacing="1"/>
      <w:jc w:val="left"/>
    </w:pPr>
    <w:rPr>
      <w:b/>
      <w:bCs/>
      <w:sz w:val="18"/>
      <w:szCs w:val="18"/>
    </w:rPr>
  </w:style>
  <w:style w:type="paragraph" w:customStyle="1" w:styleId="xl313">
    <w:name w:val="xl313"/>
    <w:basedOn w:val="a3"/>
    <w:uiPriority w:val="99"/>
    <w:rsid w:val="004B1F74"/>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314">
    <w:name w:val="xl314"/>
    <w:basedOn w:val="a3"/>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315">
    <w:name w:val="xl315"/>
    <w:basedOn w:val="a3"/>
    <w:uiPriority w:val="99"/>
    <w:rsid w:val="004B1F74"/>
    <w:pPr>
      <w:pBdr>
        <w:left w:val="single" w:sz="4" w:space="0" w:color="auto"/>
        <w:bottom w:val="single" w:sz="4" w:space="0" w:color="auto"/>
      </w:pBdr>
      <w:spacing w:before="100" w:beforeAutospacing="1" w:after="100" w:afterAutospacing="1"/>
      <w:jc w:val="right"/>
    </w:pPr>
    <w:rPr>
      <w:rFonts w:ascii="Arial CYR" w:hAnsi="Arial CYR" w:cs="Arial CYR"/>
      <w:sz w:val="18"/>
      <w:szCs w:val="18"/>
    </w:rPr>
  </w:style>
  <w:style w:type="paragraph" w:customStyle="1" w:styleId="xl316">
    <w:name w:val="xl316"/>
    <w:basedOn w:val="a3"/>
    <w:uiPriority w:val="99"/>
    <w:rsid w:val="004B1F74"/>
    <w:pPr>
      <w:pBdr>
        <w:top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317">
    <w:name w:val="xl317"/>
    <w:basedOn w:val="a3"/>
    <w:uiPriority w:val="99"/>
    <w:rsid w:val="004B1F7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18">
    <w:name w:val="xl318"/>
    <w:basedOn w:val="a3"/>
    <w:uiPriority w:val="99"/>
    <w:rsid w:val="004B1F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319">
    <w:name w:val="xl319"/>
    <w:basedOn w:val="a3"/>
    <w:uiPriority w:val="99"/>
    <w:rsid w:val="004B1F74"/>
    <w:pPr>
      <w:pBdr>
        <w:top w:val="single" w:sz="4" w:space="0" w:color="auto"/>
        <w:left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320">
    <w:name w:val="xl320"/>
    <w:basedOn w:val="a3"/>
    <w:uiPriority w:val="99"/>
    <w:rsid w:val="004B1F7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21">
    <w:name w:val="xl321"/>
    <w:basedOn w:val="a3"/>
    <w:uiPriority w:val="99"/>
    <w:rsid w:val="004B1F74"/>
    <w:pPr>
      <w:pBdr>
        <w:top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322">
    <w:name w:val="xl322"/>
    <w:basedOn w:val="a3"/>
    <w:uiPriority w:val="99"/>
    <w:rsid w:val="004B1F74"/>
    <w:pPr>
      <w:pBdr>
        <w:top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23">
    <w:name w:val="xl323"/>
    <w:basedOn w:val="a3"/>
    <w:uiPriority w:val="99"/>
    <w:rsid w:val="004B1F74"/>
    <w:pPr>
      <w:pBdr>
        <w:top w:val="single" w:sz="4" w:space="0" w:color="auto"/>
        <w:bottom w:val="single" w:sz="4" w:space="0" w:color="auto"/>
      </w:pBdr>
      <w:spacing w:before="100" w:beforeAutospacing="1" w:after="100" w:afterAutospacing="1"/>
      <w:jc w:val="right"/>
    </w:pPr>
    <w:rPr>
      <w:rFonts w:ascii="Arial CYR" w:hAnsi="Arial CYR" w:cs="Arial CYR"/>
      <w:sz w:val="18"/>
      <w:szCs w:val="18"/>
    </w:rPr>
  </w:style>
  <w:style w:type="paragraph" w:customStyle="1" w:styleId="xl324">
    <w:name w:val="xl324"/>
    <w:basedOn w:val="a3"/>
    <w:uiPriority w:val="99"/>
    <w:rsid w:val="004B1F7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25">
    <w:name w:val="xl325"/>
    <w:basedOn w:val="a3"/>
    <w:uiPriority w:val="99"/>
    <w:rsid w:val="004B1F74"/>
    <w:pPr>
      <w:pBdr>
        <w:top w:val="single" w:sz="4" w:space="0" w:color="auto"/>
        <w:bottom w:val="single" w:sz="4" w:space="0" w:color="auto"/>
      </w:pBdr>
      <w:spacing w:before="100" w:beforeAutospacing="1" w:after="100" w:afterAutospacing="1"/>
      <w:jc w:val="right"/>
    </w:pPr>
    <w:rPr>
      <w:rFonts w:ascii="Arial CYR" w:hAnsi="Arial CYR" w:cs="Arial CYR"/>
      <w:sz w:val="18"/>
      <w:szCs w:val="18"/>
    </w:rPr>
  </w:style>
  <w:style w:type="paragraph" w:customStyle="1" w:styleId="xl326">
    <w:name w:val="xl326"/>
    <w:basedOn w:val="a3"/>
    <w:uiPriority w:val="99"/>
    <w:rsid w:val="004B1F74"/>
    <w:pPr>
      <w:pBdr>
        <w:bottom w:val="single" w:sz="4" w:space="0" w:color="auto"/>
      </w:pBdr>
      <w:spacing w:before="100" w:beforeAutospacing="1" w:after="100" w:afterAutospacing="1"/>
      <w:jc w:val="right"/>
    </w:pPr>
    <w:rPr>
      <w:rFonts w:ascii="Arial CYR" w:hAnsi="Arial CYR" w:cs="Arial CYR"/>
      <w:sz w:val="18"/>
      <w:szCs w:val="18"/>
    </w:rPr>
  </w:style>
  <w:style w:type="paragraph" w:customStyle="1" w:styleId="xl327">
    <w:name w:val="xl327"/>
    <w:basedOn w:val="a3"/>
    <w:uiPriority w:val="99"/>
    <w:rsid w:val="004B1F74"/>
    <w:pPr>
      <w:pBdr>
        <w:bottom w:val="single" w:sz="4" w:space="0" w:color="auto"/>
      </w:pBdr>
      <w:spacing w:before="100" w:beforeAutospacing="1" w:after="100" w:afterAutospacing="1"/>
      <w:jc w:val="left"/>
    </w:pPr>
    <w:rPr>
      <w:rFonts w:ascii="Arial CYR" w:hAnsi="Arial CYR" w:cs="Arial CYR"/>
      <w:sz w:val="16"/>
      <w:szCs w:val="16"/>
    </w:rPr>
  </w:style>
  <w:style w:type="paragraph" w:customStyle="1" w:styleId="xl328">
    <w:name w:val="xl328"/>
    <w:basedOn w:val="a3"/>
    <w:uiPriority w:val="99"/>
    <w:rsid w:val="004B1F74"/>
    <w:pPr>
      <w:pBdr>
        <w:bottom w:val="single" w:sz="4" w:space="0" w:color="auto"/>
      </w:pBdr>
      <w:spacing w:before="100" w:beforeAutospacing="1" w:after="100" w:afterAutospacing="1"/>
      <w:jc w:val="right"/>
    </w:pPr>
    <w:rPr>
      <w:rFonts w:ascii="Arial CYR" w:hAnsi="Arial CYR" w:cs="Arial CYR"/>
      <w:sz w:val="16"/>
      <w:szCs w:val="16"/>
    </w:rPr>
  </w:style>
  <w:style w:type="paragraph" w:customStyle="1" w:styleId="xl329">
    <w:name w:val="xl329"/>
    <w:basedOn w:val="a3"/>
    <w:uiPriority w:val="99"/>
    <w:rsid w:val="004B1F74"/>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330">
    <w:name w:val="xl330"/>
    <w:basedOn w:val="a3"/>
    <w:uiPriority w:val="99"/>
    <w:rsid w:val="004B1F74"/>
    <w:pPr>
      <w:pBdr>
        <w:top w:val="single" w:sz="4" w:space="0" w:color="auto"/>
        <w:left w:val="single" w:sz="4" w:space="0" w:color="auto"/>
      </w:pBdr>
      <w:spacing w:before="100" w:beforeAutospacing="1" w:after="100" w:afterAutospacing="1"/>
      <w:jc w:val="left"/>
    </w:pPr>
    <w:rPr>
      <w:rFonts w:ascii="Arial CYR" w:hAnsi="Arial CYR" w:cs="Arial CYR"/>
      <w:sz w:val="18"/>
      <w:szCs w:val="18"/>
    </w:rPr>
  </w:style>
  <w:style w:type="paragraph" w:customStyle="1" w:styleId="xl331">
    <w:name w:val="xl331"/>
    <w:basedOn w:val="a3"/>
    <w:uiPriority w:val="99"/>
    <w:rsid w:val="004B1F74"/>
    <w:pPr>
      <w:pBdr>
        <w:top w:val="single" w:sz="4" w:space="0" w:color="auto"/>
        <w:left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32">
    <w:name w:val="xl332"/>
    <w:basedOn w:val="a3"/>
    <w:uiPriority w:val="99"/>
    <w:rsid w:val="004B1F74"/>
    <w:pPr>
      <w:pBdr>
        <w:top w:val="single" w:sz="4" w:space="0" w:color="auto"/>
      </w:pBdr>
      <w:spacing w:before="100" w:beforeAutospacing="1" w:after="100" w:afterAutospacing="1"/>
      <w:jc w:val="left"/>
    </w:pPr>
    <w:rPr>
      <w:rFonts w:ascii="Arial CYR" w:hAnsi="Arial CYR" w:cs="Arial CYR"/>
      <w:sz w:val="18"/>
      <w:szCs w:val="18"/>
    </w:rPr>
  </w:style>
  <w:style w:type="paragraph" w:customStyle="1" w:styleId="xl333">
    <w:name w:val="xl333"/>
    <w:basedOn w:val="a3"/>
    <w:uiPriority w:val="99"/>
    <w:rsid w:val="004B1F74"/>
    <w:pPr>
      <w:pBdr>
        <w:top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34">
    <w:name w:val="xl334"/>
    <w:basedOn w:val="a3"/>
    <w:uiPriority w:val="99"/>
    <w:rsid w:val="004B1F74"/>
    <w:pPr>
      <w:pBdr>
        <w:top w:val="single" w:sz="4" w:space="0" w:color="auto"/>
        <w:left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335">
    <w:name w:val="xl335"/>
    <w:basedOn w:val="a3"/>
    <w:uiPriority w:val="99"/>
    <w:rsid w:val="004B1F74"/>
    <w:pPr>
      <w:pBdr>
        <w:top w:val="single" w:sz="4" w:space="0" w:color="auto"/>
        <w:left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336">
    <w:name w:val="xl336"/>
    <w:basedOn w:val="a3"/>
    <w:uiPriority w:val="99"/>
    <w:rsid w:val="004B1F74"/>
    <w:pPr>
      <w:pBdr>
        <w:left w:val="single" w:sz="4" w:space="0" w:color="auto"/>
        <w:bottom w:val="single" w:sz="4" w:space="0" w:color="auto"/>
        <w:right w:val="single" w:sz="4" w:space="0" w:color="auto"/>
      </w:pBdr>
      <w:spacing w:before="100" w:beforeAutospacing="1" w:after="100" w:afterAutospacing="1"/>
      <w:jc w:val="right"/>
    </w:pPr>
    <w:rPr>
      <w:b/>
      <w:bCs/>
      <w:sz w:val="18"/>
      <w:szCs w:val="18"/>
    </w:rPr>
  </w:style>
  <w:style w:type="paragraph" w:customStyle="1" w:styleId="xl337">
    <w:name w:val="xl337"/>
    <w:basedOn w:val="a3"/>
    <w:uiPriority w:val="99"/>
    <w:rsid w:val="004B1F74"/>
    <w:pPr>
      <w:pBdr>
        <w:top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338">
    <w:name w:val="xl338"/>
    <w:basedOn w:val="a3"/>
    <w:uiPriority w:val="99"/>
    <w:rsid w:val="004B1F74"/>
    <w:pPr>
      <w:pBdr>
        <w:top w:val="single" w:sz="4" w:space="0" w:color="auto"/>
        <w:bottom w:val="single" w:sz="4" w:space="0" w:color="auto"/>
      </w:pBdr>
      <w:spacing w:before="100" w:beforeAutospacing="1" w:after="100" w:afterAutospacing="1"/>
      <w:jc w:val="left"/>
    </w:pPr>
    <w:rPr>
      <w:b/>
      <w:bCs/>
      <w:sz w:val="18"/>
      <w:szCs w:val="18"/>
    </w:rPr>
  </w:style>
  <w:style w:type="paragraph" w:customStyle="1" w:styleId="xl339">
    <w:name w:val="xl339"/>
    <w:basedOn w:val="a3"/>
    <w:uiPriority w:val="99"/>
    <w:rsid w:val="004B1F74"/>
    <w:pPr>
      <w:pBdr>
        <w:top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340">
    <w:name w:val="xl340"/>
    <w:basedOn w:val="a3"/>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341">
    <w:name w:val="xl341"/>
    <w:basedOn w:val="a3"/>
    <w:uiPriority w:val="99"/>
    <w:rsid w:val="004B1F74"/>
    <w:pPr>
      <w:pBdr>
        <w:left w:val="single" w:sz="4" w:space="0" w:color="auto"/>
      </w:pBdr>
      <w:spacing w:before="100" w:beforeAutospacing="1" w:after="100" w:afterAutospacing="1"/>
      <w:jc w:val="center"/>
    </w:pPr>
    <w:rPr>
      <w:sz w:val="18"/>
      <w:szCs w:val="18"/>
    </w:rPr>
  </w:style>
  <w:style w:type="paragraph" w:customStyle="1" w:styleId="xl342">
    <w:name w:val="xl342"/>
    <w:basedOn w:val="a3"/>
    <w:uiPriority w:val="99"/>
    <w:rsid w:val="004B1F74"/>
    <w:pPr>
      <w:pBdr>
        <w:left w:val="single" w:sz="4" w:space="0" w:color="auto"/>
      </w:pBdr>
      <w:spacing w:before="100" w:beforeAutospacing="1" w:after="100" w:afterAutospacing="1"/>
      <w:jc w:val="center"/>
    </w:pPr>
    <w:rPr>
      <w:sz w:val="16"/>
      <w:szCs w:val="16"/>
    </w:rPr>
  </w:style>
  <w:style w:type="paragraph" w:customStyle="1" w:styleId="xl343">
    <w:name w:val="xl343"/>
    <w:basedOn w:val="a3"/>
    <w:uiPriority w:val="99"/>
    <w:rsid w:val="004B1F74"/>
    <w:pPr>
      <w:pBdr>
        <w:left w:val="single" w:sz="4" w:space="0" w:color="auto"/>
        <w:bottom w:val="single" w:sz="4" w:space="0" w:color="auto"/>
      </w:pBdr>
      <w:spacing w:before="100" w:beforeAutospacing="1" w:after="100" w:afterAutospacing="1"/>
      <w:jc w:val="center"/>
    </w:pPr>
    <w:rPr>
      <w:sz w:val="16"/>
      <w:szCs w:val="16"/>
    </w:rPr>
  </w:style>
  <w:style w:type="paragraph" w:customStyle="1" w:styleId="xl344">
    <w:name w:val="xl344"/>
    <w:basedOn w:val="a3"/>
    <w:uiPriority w:val="99"/>
    <w:rsid w:val="004B1F74"/>
    <w:pPr>
      <w:pBdr>
        <w:left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345">
    <w:name w:val="xl345"/>
    <w:basedOn w:val="a3"/>
    <w:uiPriority w:val="99"/>
    <w:rsid w:val="004B1F74"/>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346">
    <w:name w:val="xl346"/>
    <w:basedOn w:val="a3"/>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347">
    <w:name w:val="xl347"/>
    <w:basedOn w:val="a3"/>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348">
    <w:name w:val="xl348"/>
    <w:basedOn w:val="a3"/>
    <w:uiPriority w:val="99"/>
    <w:rsid w:val="004B1F74"/>
    <w:pPr>
      <w:spacing w:before="100" w:beforeAutospacing="1" w:after="100" w:afterAutospacing="1"/>
      <w:jc w:val="center"/>
    </w:pPr>
    <w:rPr>
      <w:rFonts w:ascii="Arial" w:hAnsi="Arial" w:cs="Arial"/>
      <w:sz w:val="16"/>
      <w:szCs w:val="16"/>
    </w:rPr>
  </w:style>
  <w:style w:type="paragraph" w:customStyle="1" w:styleId="xl349">
    <w:name w:val="xl349"/>
    <w:basedOn w:val="a3"/>
    <w:uiPriority w:val="99"/>
    <w:rsid w:val="004B1F74"/>
    <w:pPr>
      <w:pBdr>
        <w:bottom w:val="single" w:sz="4" w:space="0" w:color="auto"/>
      </w:pBdr>
      <w:spacing w:before="100" w:beforeAutospacing="1" w:after="100" w:afterAutospacing="1"/>
      <w:jc w:val="center"/>
    </w:pPr>
    <w:rPr>
      <w:rFonts w:ascii="Arial" w:hAnsi="Arial" w:cs="Arial"/>
      <w:sz w:val="16"/>
      <w:szCs w:val="16"/>
    </w:rPr>
  </w:style>
  <w:style w:type="paragraph" w:customStyle="1" w:styleId="xl350">
    <w:name w:val="xl350"/>
    <w:basedOn w:val="a3"/>
    <w:uiPriority w:val="99"/>
    <w:rsid w:val="004B1F74"/>
    <w:pPr>
      <w:pBdr>
        <w:right w:val="single" w:sz="4" w:space="0" w:color="auto"/>
      </w:pBdr>
      <w:spacing w:before="100" w:beforeAutospacing="1" w:after="100" w:afterAutospacing="1"/>
      <w:jc w:val="left"/>
    </w:pPr>
    <w:rPr>
      <w:rFonts w:ascii="Arial CYR" w:hAnsi="Arial CYR" w:cs="Arial CYR"/>
      <w:sz w:val="16"/>
      <w:szCs w:val="16"/>
    </w:rPr>
  </w:style>
  <w:style w:type="paragraph" w:customStyle="1" w:styleId="xl351">
    <w:name w:val="xl351"/>
    <w:basedOn w:val="a3"/>
    <w:uiPriority w:val="99"/>
    <w:rsid w:val="004B1F74"/>
    <w:pPr>
      <w:pBdr>
        <w:left w:val="single" w:sz="4" w:space="0" w:color="auto"/>
        <w:right w:val="single" w:sz="4" w:space="0" w:color="auto"/>
      </w:pBdr>
      <w:spacing w:before="100" w:beforeAutospacing="1" w:after="100" w:afterAutospacing="1"/>
      <w:jc w:val="center"/>
    </w:pPr>
    <w:rPr>
      <w:b/>
      <w:bCs/>
      <w:sz w:val="18"/>
      <w:szCs w:val="18"/>
    </w:rPr>
  </w:style>
  <w:style w:type="paragraph" w:customStyle="1" w:styleId="xl352">
    <w:name w:val="xl352"/>
    <w:basedOn w:val="a3"/>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sz w:val="16"/>
      <w:szCs w:val="16"/>
    </w:rPr>
  </w:style>
  <w:style w:type="paragraph" w:customStyle="1" w:styleId="xl353">
    <w:name w:val="xl353"/>
    <w:basedOn w:val="a3"/>
    <w:uiPriority w:val="99"/>
    <w:rsid w:val="004B1F74"/>
    <w:pPr>
      <w:pBdr>
        <w:left w:val="single" w:sz="4" w:space="0" w:color="auto"/>
        <w:bottom w:val="single" w:sz="4" w:space="0" w:color="auto"/>
      </w:pBdr>
      <w:spacing w:before="100" w:beforeAutospacing="1" w:after="100" w:afterAutospacing="1"/>
      <w:jc w:val="right"/>
    </w:pPr>
    <w:rPr>
      <w:rFonts w:ascii="Arial CYR" w:hAnsi="Arial CYR" w:cs="Arial CYR"/>
      <w:sz w:val="16"/>
      <w:szCs w:val="16"/>
    </w:rPr>
  </w:style>
  <w:style w:type="paragraph" w:customStyle="1" w:styleId="xl354">
    <w:name w:val="xl354"/>
    <w:basedOn w:val="a3"/>
    <w:uiPriority w:val="99"/>
    <w:rsid w:val="004B1F74"/>
    <w:pPr>
      <w:pBdr>
        <w:top w:val="single" w:sz="4" w:space="0" w:color="auto"/>
        <w:bottom w:val="single" w:sz="4" w:space="0" w:color="auto"/>
      </w:pBdr>
      <w:spacing w:before="100" w:beforeAutospacing="1" w:after="100" w:afterAutospacing="1"/>
      <w:jc w:val="center"/>
    </w:pPr>
    <w:rPr>
      <w:b/>
      <w:bCs/>
      <w:sz w:val="18"/>
      <w:szCs w:val="18"/>
    </w:rPr>
  </w:style>
  <w:style w:type="paragraph" w:customStyle="1" w:styleId="xl355">
    <w:name w:val="xl355"/>
    <w:basedOn w:val="a3"/>
    <w:uiPriority w:val="99"/>
    <w:rsid w:val="004B1F74"/>
    <w:pPr>
      <w:pBdr>
        <w:top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356">
    <w:name w:val="xl356"/>
    <w:basedOn w:val="a3"/>
    <w:uiPriority w:val="99"/>
    <w:rsid w:val="004B1F74"/>
    <w:pPr>
      <w:pBdr>
        <w:top w:val="single" w:sz="4" w:space="0" w:color="auto"/>
        <w:lef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57">
    <w:name w:val="xl357"/>
    <w:basedOn w:val="a3"/>
    <w:uiPriority w:val="99"/>
    <w:rsid w:val="004B1F74"/>
    <w:pPr>
      <w:pBdr>
        <w:top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58">
    <w:name w:val="xl358"/>
    <w:basedOn w:val="a3"/>
    <w:uiPriority w:val="99"/>
    <w:rsid w:val="004B1F74"/>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59">
    <w:name w:val="xl359"/>
    <w:basedOn w:val="a3"/>
    <w:uiPriority w:val="99"/>
    <w:rsid w:val="004B1F74"/>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0">
    <w:name w:val="xl360"/>
    <w:basedOn w:val="a3"/>
    <w:uiPriority w:val="99"/>
    <w:rsid w:val="004B1F74"/>
    <w:pPr>
      <w:pBdr>
        <w:bottom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1">
    <w:name w:val="xl361"/>
    <w:basedOn w:val="a3"/>
    <w:uiPriority w:val="99"/>
    <w:rsid w:val="004B1F74"/>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2">
    <w:name w:val="xl362"/>
    <w:basedOn w:val="a3"/>
    <w:uiPriority w:val="99"/>
    <w:rsid w:val="004B1F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3">
    <w:name w:val="xl363"/>
    <w:basedOn w:val="a3"/>
    <w:uiPriority w:val="99"/>
    <w:rsid w:val="004B1F74"/>
    <w:pPr>
      <w:pBdr>
        <w:top w:val="single" w:sz="4" w:space="0" w:color="auto"/>
        <w:bottom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4">
    <w:name w:val="xl364"/>
    <w:basedOn w:val="a3"/>
    <w:uiPriority w:val="99"/>
    <w:rsid w:val="004B1F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5">
    <w:name w:val="xl365"/>
    <w:basedOn w:val="a3"/>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6">
    <w:name w:val="xl366"/>
    <w:basedOn w:val="a3"/>
    <w:uiPriority w:val="99"/>
    <w:rsid w:val="004B1F74"/>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7">
    <w:name w:val="xl367"/>
    <w:basedOn w:val="a3"/>
    <w:uiPriority w:val="99"/>
    <w:rsid w:val="004B1F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8">
    <w:name w:val="xl368"/>
    <w:basedOn w:val="a3"/>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9">
    <w:name w:val="xl369"/>
    <w:basedOn w:val="a3"/>
    <w:uiPriority w:val="99"/>
    <w:rsid w:val="004B1F74"/>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70">
    <w:name w:val="xl370"/>
    <w:basedOn w:val="a3"/>
    <w:uiPriority w:val="99"/>
    <w:rsid w:val="004B1F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71">
    <w:name w:val="xl371"/>
    <w:basedOn w:val="a3"/>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72">
    <w:name w:val="xl372"/>
    <w:basedOn w:val="a3"/>
    <w:uiPriority w:val="99"/>
    <w:rsid w:val="004B1F74"/>
    <w:pPr>
      <w:pBdr>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373">
    <w:name w:val="xl373"/>
    <w:basedOn w:val="a3"/>
    <w:uiPriority w:val="99"/>
    <w:rsid w:val="004B1F74"/>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374">
    <w:name w:val="xl374"/>
    <w:basedOn w:val="a3"/>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75">
    <w:name w:val="xl375"/>
    <w:basedOn w:val="a3"/>
    <w:uiPriority w:val="99"/>
    <w:rsid w:val="004B1F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76">
    <w:name w:val="xl376"/>
    <w:basedOn w:val="a3"/>
    <w:uiPriority w:val="99"/>
    <w:rsid w:val="004B1F7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8"/>
      <w:szCs w:val="18"/>
    </w:rPr>
  </w:style>
  <w:style w:type="paragraph" w:customStyle="1" w:styleId="xl377">
    <w:name w:val="xl377"/>
    <w:basedOn w:val="a3"/>
    <w:uiPriority w:val="99"/>
    <w:rsid w:val="004B1F74"/>
    <w:pPr>
      <w:pBdr>
        <w:top w:val="single" w:sz="4" w:space="0" w:color="auto"/>
        <w:left w:val="single" w:sz="8" w:space="0" w:color="auto"/>
        <w:bottom w:val="single" w:sz="4" w:space="0" w:color="auto"/>
        <w:right w:val="single" w:sz="8" w:space="0" w:color="auto"/>
      </w:pBdr>
      <w:spacing w:before="100" w:beforeAutospacing="1" w:after="100" w:afterAutospacing="1"/>
      <w:jc w:val="left"/>
    </w:pPr>
    <w:rPr>
      <w:rFonts w:ascii="Arial CYR" w:hAnsi="Arial CYR" w:cs="Arial CYR"/>
      <w:sz w:val="18"/>
      <w:szCs w:val="18"/>
    </w:rPr>
  </w:style>
  <w:style w:type="paragraph" w:customStyle="1" w:styleId="xl378">
    <w:name w:val="xl378"/>
    <w:basedOn w:val="a3"/>
    <w:uiPriority w:val="99"/>
    <w:rsid w:val="004B1F74"/>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79">
    <w:name w:val="xl379"/>
    <w:basedOn w:val="a3"/>
    <w:uiPriority w:val="99"/>
    <w:rsid w:val="004B1F74"/>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380">
    <w:name w:val="xl380"/>
    <w:basedOn w:val="a3"/>
    <w:uiPriority w:val="99"/>
    <w:rsid w:val="004B1F74"/>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381">
    <w:name w:val="xl381"/>
    <w:basedOn w:val="a3"/>
    <w:uiPriority w:val="99"/>
    <w:rsid w:val="004B1F74"/>
    <w:pPr>
      <w:spacing w:before="100" w:beforeAutospacing="1" w:after="100" w:afterAutospacing="1"/>
      <w:jc w:val="center"/>
    </w:pPr>
    <w:rPr>
      <w:sz w:val="18"/>
      <w:szCs w:val="18"/>
    </w:rPr>
  </w:style>
  <w:style w:type="paragraph" w:customStyle="1" w:styleId="xl382">
    <w:name w:val="xl382"/>
    <w:basedOn w:val="a3"/>
    <w:uiPriority w:val="99"/>
    <w:rsid w:val="004B1F74"/>
    <w:pPr>
      <w:spacing w:before="100" w:beforeAutospacing="1" w:after="100" w:afterAutospacing="1"/>
      <w:jc w:val="center"/>
      <w:textAlignment w:val="top"/>
    </w:pPr>
    <w:rPr>
      <w:sz w:val="14"/>
      <w:szCs w:val="14"/>
    </w:rPr>
  </w:style>
  <w:style w:type="paragraph" w:customStyle="1" w:styleId="xl383">
    <w:name w:val="xl383"/>
    <w:basedOn w:val="a3"/>
    <w:uiPriority w:val="99"/>
    <w:rsid w:val="004B1F74"/>
    <w:pPr>
      <w:spacing w:before="100" w:beforeAutospacing="1" w:after="100" w:afterAutospacing="1"/>
      <w:jc w:val="center"/>
      <w:textAlignment w:val="top"/>
    </w:pPr>
    <w:rPr>
      <w:rFonts w:ascii="Arial CYR" w:hAnsi="Arial CYR" w:cs="Arial CYR"/>
      <w:b/>
      <w:bCs/>
      <w:sz w:val="16"/>
      <w:szCs w:val="16"/>
    </w:rPr>
  </w:style>
  <w:style w:type="character" w:customStyle="1" w:styleId="b-pricesnum">
    <w:name w:val="b-prices__num"/>
    <w:uiPriority w:val="99"/>
    <w:rsid w:val="004B1F74"/>
  </w:style>
  <w:style w:type="paragraph" w:customStyle="1" w:styleId="affffe">
    <w:name w:val="Обычный таблица"/>
    <w:basedOn w:val="a3"/>
    <w:link w:val="afffff"/>
    <w:uiPriority w:val="99"/>
    <w:rsid w:val="00C92A84"/>
    <w:pPr>
      <w:suppressAutoHyphens/>
      <w:jc w:val="left"/>
    </w:pPr>
    <w:rPr>
      <w:sz w:val="18"/>
      <w:szCs w:val="18"/>
      <w:lang w:eastAsia="zh-CN"/>
    </w:rPr>
  </w:style>
  <w:style w:type="character" w:customStyle="1" w:styleId="blk">
    <w:name w:val="blk"/>
    <w:basedOn w:val="a4"/>
    <w:uiPriority w:val="99"/>
    <w:rsid w:val="002C01F7"/>
  </w:style>
  <w:style w:type="paragraph" w:customStyle="1" w:styleId="1c">
    <w:name w:val="Знак1 Знак"/>
    <w:basedOn w:val="a3"/>
    <w:uiPriority w:val="99"/>
    <w:rsid w:val="00B25299"/>
    <w:pPr>
      <w:widowControl w:val="0"/>
      <w:adjustRightInd w:val="0"/>
      <w:spacing w:after="160" w:line="240" w:lineRule="exact"/>
      <w:jc w:val="right"/>
    </w:pPr>
    <w:rPr>
      <w:sz w:val="20"/>
      <w:szCs w:val="20"/>
      <w:lang w:val="en-GB" w:eastAsia="en-US"/>
    </w:rPr>
  </w:style>
  <w:style w:type="character" w:customStyle="1" w:styleId="afffff0">
    <w:name w:val="Öâåòîâîå âûäåëåíèå"/>
    <w:uiPriority w:val="99"/>
    <w:rsid w:val="00430A8C"/>
    <w:rPr>
      <w:b/>
      <w:bCs/>
      <w:color w:val="000080"/>
    </w:rPr>
  </w:style>
  <w:style w:type="paragraph" w:customStyle="1" w:styleId="afffff1">
    <w:name w:val="Таблицы (моноширинный)"/>
    <w:basedOn w:val="a3"/>
    <w:next w:val="a3"/>
    <w:uiPriority w:val="99"/>
    <w:rsid w:val="00430A8C"/>
    <w:pPr>
      <w:widowControl w:val="0"/>
      <w:autoSpaceDE w:val="0"/>
      <w:autoSpaceDN w:val="0"/>
      <w:adjustRightInd w:val="0"/>
    </w:pPr>
    <w:rPr>
      <w:rFonts w:ascii="Courier New" w:hAnsi="Courier New" w:cs="Courier New"/>
      <w:sz w:val="20"/>
      <w:szCs w:val="20"/>
    </w:rPr>
  </w:style>
  <w:style w:type="character" w:customStyle="1" w:styleId="affffd">
    <w:name w:val="Абзац списка Знак"/>
    <w:aliases w:val="Bullet List Знак,FooterText Знак,numbered Знак"/>
    <w:link w:val="affffc"/>
    <w:locked/>
    <w:rsid w:val="000A5398"/>
    <w:rPr>
      <w:rFonts w:ascii="Times New Roman" w:hAnsi="Times New Roman" w:cs="Times New Roman"/>
      <w:sz w:val="24"/>
      <w:szCs w:val="24"/>
      <w:lang w:eastAsia="ru-RU"/>
    </w:rPr>
  </w:style>
  <w:style w:type="character" w:customStyle="1" w:styleId="ConsPlusNormal0">
    <w:name w:val="ConsPlusNormal Знак"/>
    <w:link w:val="ConsPlusNormal"/>
    <w:locked/>
    <w:rsid w:val="00D528EC"/>
    <w:rPr>
      <w:rFonts w:ascii="Arial" w:hAnsi="Arial" w:cs="Arial"/>
      <w:sz w:val="22"/>
      <w:szCs w:val="22"/>
      <w:lang w:eastAsia="ru-RU"/>
    </w:rPr>
  </w:style>
  <w:style w:type="character" w:customStyle="1" w:styleId="afffff2">
    <w:name w:val="Основной текст + Полужирный"/>
    <w:aliases w:val="Интервал 1 pt1"/>
    <w:basedOn w:val="a4"/>
    <w:uiPriority w:val="99"/>
    <w:rsid w:val="007F7B5C"/>
    <w:rPr>
      <w:rFonts w:ascii="Times New Roman" w:hAnsi="Times New Roman" w:cs="Times New Roman"/>
      <w:b/>
      <w:bCs/>
      <w:spacing w:val="20"/>
      <w:sz w:val="21"/>
      <w:szCs w:val="21"/>
    </w:rPr>
  </w:style>
  <w:style w:type="paragraph" w:customStyle="1" w:styleId="afffff3">
    <w:name w:val="Пункт"/>
    <w:basedOn w:val="a3"/>
    <w:rsid w:val="00DD3012"/>
    <w:pPr>
      <w:tabs>
        <w:tab w:val="num" w:pos="360"/>
      </w:tabs>
      <w:spacing w:line="360" w:lineRule="auto"/>
    </w:pPr>
    <w:rPr>
      <w:sz w:val="28"/>
      <w:szCs w:val="28"/>
    </w:rPr>
  </w:style>
  <w:style w:type="table" w:customStyle="1" w:styleId="1d">
    <w:name w:val="Сетка таблицы1"/>
    <w:uiPriority w:val="99"/>
    <w:rsid w:val="00660B93"/>
    <w:pPr>
      <w:jc w:val="both"/>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1">
    <w:name w:val="Знак Знак12 Знак Знак Знак Знак Знак Знак Знак Знак Знак Знак Знак Знак1"/>
    <w:basedOn w:val="a3"/>
    <w:uiPriority w:val="99"/>
    <w:rsid w:val="001C031D"/>
    <w:pPr>
      <w:widowControl w:val="0"/>
      <w:adjustRightInd w:val="0"/>
      <w:spacing w:after="160" w:line="240" w:lineRule="exact"/>
      <w:jc w:val="right"/>
    </w:pPr>
    <w:rPr>
      <w:sz w:val="20"/>
      <w:szCs w:val="20"/>
      <w:lang w:val="en-GB" w:eastAsia="en-US"/>
    </w:rPr>
  </w:style>
  <w:style w:type="paragraph" w:customStyle="1" w:styleId="122">
    <w:name w:val="Знак Знак12 Знак Знак Знак Знак Знак Знак Знак Знак Знак Знак"/>
    <w:basedOn w:val="a3"/>
    <w:uiPriority w:val="99"/>
    <w:rsid w:val="001C031D"/>
    <w:pPr>
      <w:widowControl w:val="0"/>
      <w:adjustRightInd w:val="0"/>
      <w:spacing w:after="160" w:line="240" w:lineRule="exact"/>
      <w:jc w:val="right"/>
    </w:pPr>
    <w:rPr>
      <w:rFonts w:eastAsia="Calibri"/>
      <w:sz w:val="20"/>
      <w:szCs w:val="20"/>
      <w:lang w:val="en-GB" w:eastAsia="en-US"/>
    </w:rPr>
  </w:style>
  <w:style w:type="character" w:styleId="afffff4">
    <w:name w:val="footnote reference"/>
    <w:basedOn w:val="a4"/>
    <w:uiPriority w:val="99"/>
    <w:qFormat/>
    <w:rsid w:val="00F80719"/>
    <w:rPr>
      <w:vertAlign w:val="superscript"/>
    </w:rPr>
  </w:style>
  <w:style w:type="paragraph" w:customStyle="1" w:styleId="1210">
    <w:name w:val="Знак Знак12 Знак Знак Знак Знак Знак Знак Знак Знак Знак Знак1"/>
    <w:basedOn w:val="a3"/>
    <w:uiPriority w:val="99"/>
    <w:rsid w:val="00E72F29"/>
    <w:pPr>
      <w:widowControl w:val="0"/>
      <w:adjustRightInd w:val="0"/>
      <w:spacing w:after="160" w:line="240" w:lineRule="exact"/>
      <w:jc w:val="right"/>
    </w:pPr>
    <w:rPr>
      <w:rFonts w:eastAsia="Calibri"/>
      <w:sz w:val="20"/>
      <w:szCs w:val="20"/>
      <w:lang w:val="en-GB" w:eastAsia="en-US"/>
    </w:rPr>
  </w:style>
  <w:style w:type="paragraph" w:customStyle="1" w:styleId="2b">
    <w:name w:val="Обычный2"/>
    <w:uiPriority w:val="99"/>
    <w:rsid w:val="00C226B9"/>
    <w:pPr>
      <w:widowControl w:val="0"/>
      <w:snapToGrid w:val="0"/>
      <w:ind w:firstLine="400"/>
      <w:jc w:val="both"/>
    </w:pPr>
    <w:rPr>
      <w:rFonts w:ascii="Times New Roman" w:eastAsia="Times New Roman" w:hAnsi="Times New Roman"/>
      <w:sz w:val="24"/>
      <w:szCs w:val="24"/>
    </w:rPr>
  </w:style>
  <w:style w:type="character" w:customStyle="1" w:styleId="affff8">
    <w:name w:val="Без интервала Знак"/>
    <w:link w:val="affff7"/>
    <w:locked/>
    <w:rsid w:val="00E45B05"/>
    <w:rPr>
      <w:rFonts w:eastAsia="Times New Roman"/>
      <w:sz w:val="22"/>
      <w:szCs w:val="22"/>
      <w:lang w:val="ru-RU" w:eastAsia="en-US"/>
    </w:rPr>
  </w:style>
  <w:style w:type="paragraph" w:customStyle="1" w:styleId="Standard">
    <w:name w:val="Standard"/>
    <w:uiPriority w:val="99"/>
    <w:rsid w:val="000A28D1"/>
    <w:pPr>
      <w:widowControl w:val="0"/>
      <w:suppressAutoHyphens/>
      <w:autoSpaceDN w:val="0"/>
      <w:textAlignment w:val="baseline"/>
    </w:pPr>
    <w:rPr>
      <w:rFonts w:ascii="Times New Roman" w:hAnsi="Times New Roman"/>
      <w:kern w:val="3"/>
      <w:sz w:val="24"/>
      <w:szCs w:val="24"/>
      <w:lang w:val="en-US" w:eastAsia="en-US"/>
    </w:rPr>
  </w:style>
  <w:style w:type="paragraph" w:customStyle="1" w:styleId="consplusnormal1">
    <w:name w:val="consplusnormal"/>
    <w:basedOn w:val="a3"/>
    <w:uiPriority w:val="99"/>
    <w:rsid w:val="00FC19C3"/>
    <w:pPr>
      <w:spacing w:before="100" w:beforeAutospacing="1" w:after="100" w:afterAutospacing="1"/>
      <w:jc w:val="left"/>
    </w:pPr>
  </w:style>
  <w:style w:type="paragraph" w:customStyle="1" w:styleId="1e">
    <w:name w:val="Маркер1"/>
    <w:uiPriority w:val="99"/>
    <w:rsid w:val="003E296B"/>
    <w:pPr>
      <w:widowControl w:val="0"/>
      <w:tabs>
        <w:tab w:val="left" w:pos="360"/>
      </w:tabs>
      <w:suppressAutoHyphens/>
      <w:autoSpaceDN w:val="0"/>
      <w:spacing w:before="120" w:line="300" w:lineRule="atLeast"/>
      <w:jc w:val="both"/>
    </w:pPr>
    <w:rPr>
      <w:rFonts w:ascii="Times New Roman" w:hAnsi="Times New Roman"/>
      <w:sz w:val="24"/>
      <w:szCs w:val="24"/>
      <w:lang w:eastAsia="zh-CN"/>
    </w:rPr>
  </w:style>
  <w:style w:type="paragraph" w:customStyle="1" w:styleId="1f">
    <w:name w:val="Абзац списка1"/>
    <w:basedOn w:val="a3"/>
    <w:link w:val="ListParagraphChar"/>
    <w:uiPriority w:val="99"/>
    <w:qFormat/>
    <w:rsid w:val="007E7A29"/>
    <w:pPr>
      <w:spacing w:after="200" w:line="276" w:lineRule="auto"/>
      <w:ind w:left="720"/>
      <w:jc w:val="left"/>
    </w:pPr>
    <w:rPr>
      <w:rFonts w:ascii="Calibri" w:eastAsia="Calibri" w:hAnsi="Calibri" w:cs="Calibri"/>
      <w:sz w:val="20"/>
      <w:szCs w:val="20"/>
    </w:rPr>
  </w:style>
  <w:style w:type="character" w:customStyle="1" w:styleId="ListParagraphChar">
    <w:name w:val="List Paragraph Char"/>
    <w:link w:val="1f"/>
    <w:uiPriority w:val="99"/>
    <w:qFormat/>
    <w:locked/>
    <w:rsid w:val="007E7A29"/>
    <w:rPr>
      <w:rFonts w:ascii="Calibri" w:hAnsi="Calibri" w:cs="Calibri"/>
    </w:rPr>
  </w:style>
  <w:style w:type="paragraph" w:customStyle="1" w:styleId="1f0">
    <w:name w:val="Без интервала1"/>
    <w:link w:val="NoSpacingChar"/>
    <w:uiPriority w:val="99"/>
    <w:qFormat/>
    <w:rsid w:val="007E7A29"/>
    <w:pPr>
      <w:spacing w:after="200" w:line="276" w:lineRule="auto"/>
    </w:pPr>
    <w:rPr>
      <w:rFonts w:cs="Calibri"/>
      <w:lang w:eastAsia="en-US"/>
    </w:rPr>
  </w:style>
  <w:style w:type="character" w:customStyle="1" w:styleId="NoSpacingChar">
    <w:name w:val="No Spacing Char"/>
    <w:link w:val="1f0"/>
    <w:locked/>
    <w:rsid w:val="007E7A29"/>
    <w:rPr>
      <w:sz w:val="22"/>
      <w:szCs w:val="22"/>
      <w:lang w:val="ru-RU" w:eastAsia="en-US"/>
    </w:rPr>
  </w:style>
  <w:style w:type="character" w:customStyle="1" w:styleId="FontStyle17">
    <w:name w:val="Font Style17"/>
    <w:uiPriority w:val="99"/>
    <w:rsid w:val="008401C6"/>
    <w:rPr>
      <w:rFonts w:ascii="Times New Roman" w:hAnsi="Times New Roman" w:cs="Times New Roman"/>
      <w:sz w:val="26"/>
      <w:szCs w:val="26"/>
    </w:rPr>
  </w:style>
  <w:style w:type="paragraph" w:customStyle="1" w:styleId="afffff5">
    <w:name w:val="Знак Знак"/>
    <w:basedOn w:val="a3"/>
    <w:rsid w:val="000527C0"/>
    <w:pPr>
      <w:widowControl w:val="0"/>
      <w:adjustRightInd w:val="0"/>
      <w:spacing w:after="160" w:line="240" w:lineRule="exact"/>
      <w:jc w:val="right"/>
    </w:pPr>
    <w:rPr>
      <w:sz w:val="20"/>
      <w:szCs w:val="20"/>
      <w:lang w:val="en-GB" w:eastAsia="en-US"/>
    </w:rPr>
  </w:style>
  <w:style w:type="paragraph" w:customStyle="1" w:styleId="2c">
    <w:name w:val="Абзац списка2"/>
    <w:basedOn w:val="a3"/>
    <w:uiPriority w:val="99"/>
    <w:qFormat/>
    <w:rsid w:val="006F30EA"/>
    <w:pPr>
      <w:ind w:left="708"/>
      <w:jc w:val="left"/>
    </w:pPr>
    <w:rPr>
      <w:rFonts w:eastAsia="Calibri"/>
    </w:rPr>
  </w:style>
  <w:style w:type="paragraph" w:customStyle="1" w:styleId="Default">
    <w:name w:val="Default"/>
    <w:rsid w:val="006F30EA"/>
    <w:pPr>
      <w:autoSpaceDE w:val="0"/>
      <w:autoSpaceDN w:val="0"/>
      <w:adjustRightInd w:val="0"/>
    </w:pPr>
    <w:rPr>
      <w:rFonts w:ascii="Times New Roman" w:eastAsia="Times New Roman" w:hAnsi="Times New Roman"/>
      <w:color w:val="000000"/>
      <w:sz w:val="24"/>
      <w:szCs w:val="24"/>
    </w:rPr>
  </w:style>
  <w:style w:type="paragraph" w:customStyle="1" w:styleId="123">
    <w:name w:val="Знак Знак12 Знак Знак Знак Знак Знак Знак Знак Знак Знак Знак Знак Знак"/>
    <w:basedOn w:val="a3"/>
    <w:uiPriority w:val="99"/>
    <w:rsid w:val="006F30EA"/>
    <w:pPr>
      <w:widowControl w:val="0"/>
      <w:adjustRightInd w:val="0"/>
      <w:spacing w:after="160" w:line="240" w:lineRule="exact"/>
      <w:jc w:val="right"/>
    </w:pPr>
    <w:rPr>
      <w:sz w:val="20"/>
      <w:szCs w:val="20"/>
      <w:lang w:val="en-GB" w:eastAsia="en-US"/>
    </w:rPr>
  </w:style>
  <w:style w:type="paragraph" w:customStyle="1" w:styleId="3f2">
    <w:name w:val="Знак3"/>
    <w:basedOn w:val="a3"/>
    <w:uiPriority w:val="99"/>
    <w:rsid w:val="00A95EB2"/>
    <w:pPr>
      <w:widowControl w:val="0"/>
      <w:adjustRightInd w:val="0"/>
      <w:spacing w:after="160" w:line="240" w:lineRule="exact"/>
      <w:jc w:val="right"/>
    </w:pPr>
    <w:rPr>
      <w:sz w:val="20"/>
      <w:szCs w:val="20"/>
      <w:lang w:val="en-GB" w:eastAsia="en-US"/>
    </w:rPr>
  </w:style>
  <w:style w:type="paragraph" w:customStyle="1" w:styleId="1211">
    <w:name w:val="Знак Знак12 Знак Знак Знак Знак Знак Знак Знак Знак Знак Знак Знак Знак1 Знак Знак Знак Знак"/>
    <w:basedOn w:val="a3"/>
    <w:uiPriority w:val="99"/>
    <w:rsid w:val="003F3D40"/>
    <w:pPr>
      <w:widowControl w:val="0"/>
      <w:adjustRightInd w:val="0"/>
      <w:spacing w:after="160" w:line="240" w:lineRule="exact"/>
      <w:jc w:val="right"/>
    </w:pPr>
    <w:rPr>
      <w:sz w:val="20"/>
      <w:szCs w:val="20"/>
      <w:lang w:val="en-GB" w:eastAsia="en-US"/>
    </w:rPr>
  </w:style>
  <w:style w:type="paragraph" w:customStyle="1" w:styleId="125">
    <w:name w:val="Знак Знак12 Знак Знак Знак Знак Знак Знак Знак Знак Знак Знак Знак Знак5"/>
    <w:basedOn w:val="a3"/>
    <w:uiPriority w:val="99"/>
    <w:rsid w:val="00E50298"/>
    <w:pPr>
      <w:widowControl w:val="0"/>
      <w:adjustRightInd w:val="0"/>
      <w:spacing w:after="160" w:line="240" w:lineRule="exact"/>
      <w:jc w:val="right"/>
    </w:pPr>
    <w:rPr>
      <w:sz w:val="20"/>
      <w:szCs w:val="20"/>
      <w:lang w:val="en-GB" w:eastAsia="en-US"/>
    </w:rPr>
  </w:style>
  <w:style w:type="paragraph" w:customStyle="1" w:styleId="124">
    <w:name w:val="Знак Знак12 Знак Знак Знак Знак Знак Знак Знак Знак Знак Знак Знак Знак4"/>
    <w:basedOn w:val="a3"/>
    <w:uiPriority w:val="99"/>
    <w:rsid w:val="00E030DD"/>
    <w:pPr>
      <w:widowControl w:val="0"/>
      <w:adjustRightInd w:val="0"/>
      <w:spacing w:after="160" w:line="240" w:lineRule="exact"/>
      <w:jc w:val="right"/>
    </w:pPr>
    <w:rPr>
      <w:sz w:val="20"/>
      <w:szCs w:val="20"/>
      <w:lang w:val="en-GB" w:eastAsia="en-US"/>
    </w:rPr>
  </w:style>
  <w:style w:type="paragraph" w:customStyle="1" w:styleId="1230">
    <w:name w:val="Знак Знак12 Знак Знак Знак Знак Знак Знак Знак Знак Знак Знак Знак Знак3"/>
    <w:basedOn w:val="a3"/>
    <w:uiPriority w:val="99"/>
    <w:rsid w:val="006171F2"/>
    <w:pPr>
      <w:widowControl w:val="0"/>
      <w:adjustRightInd w:val="0"/>
      <w:spacing w:after="160" w:line="240" w:lineRule="exact"/>
      <w:jc w:val="right"/>
    </w:pPr>
    <w:rPr>
      <w:sz w:val="20"/>
      <w:szCs w:val="20"/>
      <w:lang w:val="en-GB" w:eastAsia="en-US"/>
    </w:rPr>
  </w:style>
  <w:style w:type="paragraph" w:customStyle="1" w:styleId="1220">
    <w:name w:val="Знак Знак12 Знак Знак Знак Знак Знак Знак Знак Знак Знак Знак2"/>
    <w:basedOn w:val="a3"/>
    <w:uiPriority w:val="99"/>
    <w:rsid w:val="00D57619"/>
    <w:pPr>
      <w:widowControl w:val="0"/>
      <w:adjustRightInd w:val="0"/>
      <w:spacing w:after="160" w:line="240" w:lineRule="exact"/>
      <w:jc w:val="right"/>
    </w:pPr>
    <w:rPr>
      <w:sz w:val="20"/>
      <w:szCs w:val="20"/>
      <w:lang w:val="en-GB" w:eastAsia="en-US"/>
    </w:rPr>
  </w:style>
  <w:style w:type="paragraph" w:customStyle="1" w:styleId="1221">
    <w:name w:val="Знак Знак12 Знак Знак Знак Знак Знак Знак Знак Знак Знак Знак Знак Знак2"/>
    <w:basedOn w:val="a3"/>
    <w:uiPriority w:val="99"/>
    <w:rsid w:val="00D57619"/>
    <w:pPr>
      <w:widowControl w:val="0"/>
      <w:adjustRightInd w:val="0"/>
      <w:spacing w:after="160" w:line="240" w:lineRule="exact"/>
      <w:jc w:val="right"/>
    </w:pPr>
    <w:rPr>
      <w:sz w:val="20"/>
      <w:szCs w:val="20"/>
      <w:lang w:val="en-GB" w:eastAsia="en-US"/>
    </w:rPr>
  </w:style>
  <w:style w:type="paragraph" w:customStyle="1" w:styleId="126">
    <w:name w:val="Знак Знак12 Знак Знак Знак Знак Знак Знак Знак Знак Знак Знак"/>
    <w:basedOn w:val="a3"/>
    <w:rsid w:val="004744F0"/>
    <w:pPr>
      <w:widowControl w:val="0"/>
      <w:adjustRightInd w:val="0"/>
      <w:spacing w:after="160" w:line="240" w:lineRule="exact"/>
      <w:jc w:val="right"/>
    </w:pPr>
    <w:rPr>
      <w:sz w:val="20"/>
      <w:szCs w:val="20"/>
      <w:lang w:val="en-GB" w:eastAsia="en-US"/>
    </w:rPr>
  </w:style>
  <w:style w:type="paragraph" w:customStyle="1" w:styleId="afffff6">
    <w:name w:val="Знак"/>
    <w:basedOn w:val="a3"/>
    <w:rsid w:val="003B1A00"/>
    <w:pPr>
      <w:widowControl w:val="0"/>
      <w:adjustRightInd w:val="0"/>
      <w:spacing w:after="160" w:line="240" w:lineRule="exact"/>
      <w:jc w:val="right"/>
    </w:pPr>
    <w:rPr>
      <w:sz w:val="20"/>
      <w:szCs w:val="20"/>
      <w:lang w:val="en-GB" w:eastAsia="en-US"/>
    </w:rPr>
  </w:style>
  <w:style w:type="paragraph" w:customStyle="1" w:styleId="127">
    <w:name w:val="Знак Знак12 Знак Знак Знак Знак Знак Знак Знак Знак Знак Знак Знак Знак"/>
    <w:basedOn w:val="a3"/>
    <w:rsid w:val="0031702C"/>
    <w:pPr>
      <w:widowControl w:val="0"/>
      <w:adjustRightInd w:val="0"/>
      <w:spacing w:after="160" w:line="240" w:lineRule="exact"/>
      <w:jc w:val="right"/>
    </w:pPr>
    <w:rPr>
      <w:sz w:val="20"/>
      <w:szCs w:val="20"/>
      <w:lang w:val="en-GB" w:eastAsia="en-US"/>
    </w:rPr>
  </w:style>
  <w:style w:type="character" w:customStyle="1" w:styleId="afffff">
    <w:name w:val="Обычный таблица Знак"/>
    <w:link w:val="affffe"/>
    <w:uiPriority w:val="99"/>
    <w:locked/>
    <w:rsid w:val="006C4597"/>
    <w:rPr>
      <w:rFonts w:ascii="Times New Roman" w:eastAsia="Times New Roman" w:hAnsi="Times New Roman"/>
      <w:sz w:val="18"/>
      <w:szCs w:val="18"/>
      <w:lang w:eastAsia="zh-CN"/>
    </w:rPr>
  </w:style>
  <w:style w:type="paragraph" w:customStyle="1" w:styleId="Normal">
    <w:name w:val="Normal Знак Знак"/>
    <w:link w:val="Normal0"/>
    <w:rsid w:val="00E676A8"/>
    <w:pPr>
      <w:widowControl w:val="0"/>
      <w:snapToGrid w:val="0"/>
      <w:spacing w:before="440" w:line="336" w:lineRule="auto"/>
      <w:ind w:left="400" w:firstLine="540"/>
      <w:jc w:val="both"/>
    </w:pPr>
    <w:rPr>
      <w:rFonts w:ascii="Times New Roman" w:eastAsia="Times New Roman" w:hAnsi="Times New Roman"/>
      <w:color w:val="000000"/>
      <w:sz w:val="24"/>
      <w:szCs w:val="24"/>
    </w:rPr>
  </w:style>
  <w:style w:type="character" w:customStyle="1" w:styleId="Normal0">
    <w:name w:val="Normal Знак Знак Знак"/>
    <w:basedOn w:val="a4"/>
    <w:link w:val="Normal"/>
    <w:rsid w:val="00E676A8"/>
    <w:rPr>
      <w:rFonts w:ascii="Times New Roman" w:eastAsia="Times New Roman" w:hAnsi="Times New Roman"/>
      <w:color w:val="000000"/>
      <w:sz w:val="24"/>
      <w:szCs w:val="24"/>
    </w:rPr>
  </w:style>
  <w:style w:type="character" w:customStyle="1" w:styleId="-1">
    <w:name w:val="Интернет-ссылка"/>
    <w:rsid w:val="00346748"/>
    <w:rPr>
      <w:color w:val="0000FF"/>
      <w:u w:val="single"/>
    </w:rPr>
  </w:style>
  <w:style w:type="character" w:customStyle="1" w:styleId="afffff7">
    <w:name w:val="Привязка сноски"/>
    <w:rsid w:val="00346748"/>
    <w:rPr>
      <w:vertAlign w:val="superscript"/>
    </w:rPr>
  </w:style>
  <w:style w:type="paragraph" w:customStyle="1" w:styleId="afffff8">
    <w:name w:val="Сноска"/>
    <w:basedOn w:val="a3"/>
    <w:rsid w:val="00346748"/>
    <w:pPr>
      <w:suppressAutoHyphens/>
    </w:pPr>
    <w:rPr>
      <w:color w:val="00000A"/>
    </w:rPr>
  </w:style>
  <w:style w:type="paragraph" w:customStyle="1" w:styleId="3f3">
    <w:name w:val="Без интервала3"/>
    <w:uiPriority w:val="99"/>
    <w:qFormat/>
    <w:rsid w:val="003D1C0C"/>
    <w:rPr>
      <w:rFonts w:cs="Calibri"/>
      <w:lang w:eastAsia="en-US"/>
    </w:rPr>
  </w:style>
  <w:style w:type="paragraph" w:customStyle="1" w:styleId="ConsPlusCell">
    <w:name w:val="ConsPlusCell"/>
    <w:rsid w:val="0008076E"/>
    <w:pPr>
      <w:widowControl w:val="0"/>
      <w:suppressAutoHyphens/>
      <w:autoSpaceDE w:val="0"/>
    </w:pPr>
    <w:rPr>
      <w:rFonts w:cs="Calibri"/>
      <w:lang w:eastAsia="ar-SA"/>
    </w:rPr>
  </w:style>
  <w:style w:type="paragraph" w:customStyle="1" w:styleId="3f4">
    <w:name w:val="Абзац списка3"/>
    <w:basedOn w:val="a3"/>
    <w:qFormat/>
    <w:rsid w:val="00756FD6"/>
    <w:pPr>
      <w:ind w:left="708"/>
      <w:jc w:val="left"/>
    </w:pPr>
    <w:rPr>
      <w:rFonts w:eastAsia="Calibri"/>
    </w:rPr>
  </w:style>
  <w:style w:type="paragraph" w:customStyle="1" w:styleId="2d">
    <w:name w:val="Без интервала2"/>
    <w:qFormat/>
    <w:rsid w:val="00756FD6"/>
    <w:rPr>
      <w:rFonts w:cs="Calibri"/>
      <w:lang w:eastAsia="en-US"/>
    </w:rPr>
  </w:style>
  <w:style w:type="character" w:customStyle="1" w:styleId="1f1">
    <w:name w:val="Неразрешенное упоминание1"/>
    <w:basedOn w:val="a4"/>
    <w:uiPriority w:val="99"/>
    <w:semiHidden/>
    <w:unhideWhenUsed/>
    <w:rsid w:val="009B1E16"/>
    <w:rPr>
      <w:color w:val="808080"/>
      <w:shd w:val="clear" w:color="auto" w:fill="E6E6E6"/>
    </w:rPr>
  </w:style>
  <w:style w:type="paragraph" w:customStyle="1" w:styleId="3f5">
    <w:name w:val="Обычный3"/>
    <w:rsid w:val="00997B11"/>
    <w:pPr>
      <w:widowControl w:val="0"/>
      <w:suppressAutoHyphens/>
    </w:pPr>
    <w:rPr>
      <w:rFonts w:ascii="Times New Roman" w:eastAsia="Times New Roman" w:hAnsi="Times New Roman"/>
      <w:sz w:val="20"/>
      <w:szCs w:val="20"/>
      <w:lang w:eastAsia="ar-SA"/>
    </w:rPr>
  </w:style>
  <w:style w:type="paragraph" w:customStyle="1" w:styleId="afffff9">
    <w:basedOn w:val="a3"/>
    <w:next w:val="afffffa"/>
    <w:link w:val="afffffb"/>
    <w:qFormat/>
    <w:rsid w:val="00E66AB8"/>
    <w:pPr>
      <w:jc w:val="center"/>
    </w:pPr>
    <w:rPr>
      <w:rFonts w:ascii="Calibri" w:eastAsia="Calibri" w:hAnsi="Calibri"/>
      <w:b/>
      <w:szCs w:val="22"/>
      <w:lang w:eastAsia="ar-SA"/>
    </w:rPr>
  </w:style>
  <w:style w:type="character" w:customStyle="1" w:styleId="afffffb">
    <w:name w:val="Название Знак"/>
    <w:link w:val="afffff9"/>
    <w:rsid w:val="00E66AB8"/>
    <w:rPr>
      <w:b/>
      <w:sz w:val="24"/>
      <w:lang w:eastAsia="ar-SA"/>
    </w:rPr>
  </w:style>
  <w:style w:type="paragraph" w:styleId="afffffa">
    <w:name w:val="Subtitle"/>
    <w:basedOn w:val="a3"/>
    <w:next w:val="a3"/>
    <w:link w:val="afffffc"/>
    <w:qFormat/>
    <w:locked/>
    <w:rsid w:val="00E66AB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fc">
    <w:name w:val="Подзаголовок Знак"/>
    <w:basedOn w:val="a4"/>
    <w:link w:val="afffffa"/>
    <w:uiPriority w:val="11"/>
    <w:rsid w:val="00E66AB8"/>
    <w:rPr>
      <w:rFonts w:asciiTheme="minorHAnsi" w:eastAsiaTheme="minorEastAsia" w:hAnsiTheme="minorHAnsi" w:cstheme="minorBidi"/>
      <w:color w:val="5A5A5A" w:themeColor="text1" w:themeTint="A5"/>
      <w:spacing w:val="15"/>
    </w:rPr>
  </w:style>
  <w:style w:type="character" w:customStyle="1" w:styleId="WW8Num2z0">
    <w:name w:val="WW8Num2z0"/>
    <w:rsid w:val="00CB16CD"/>
    <w:rPr>
      <w:rFonts w:ascii="Symbol" w:hAnsi="Symbol"/>
    </w:rPr>
  </w:style>
  <w:style w:type="character" w:customStyle="1" w:styleId="WW8Num5z0">
    <w:name w:val="WW8Num5z0"/>
    <w:rsid w:val="00CB16CD"/>
    <w:rPr>
      <w:b/>
    </w:rPr>
  </w:style>
  <w:style w:type="character" w:customStyle="1" w:styleId="WW8Num6z1">
    <w:name w:val="WW8Num6z1"/>
    <w:rsid w:val="00CB16CD"/>
    <w:rPr>
      <w:i w:val="0"/>
      <w:sz w:val="24"/>
      <w:szCs w:val="24"/>
    </w:rPr>
  </w:style>
  <w:style w:type="character" w:customStyle="1" w:styleId="WW8Num7z0">
    <w:name w:val="WW8Num7z0"/>
    <w:rsid w:val="00CB16CD"/>
    <w:rPr>
      <w:rFonts w:ascii="Courier New" w:hAnsi="Courier New"/>
    </w:rPr>
  </w:style>
  <w:style w:type="character" w:customStyle="1" w:styleId="Absatz-Standardschriftart">
    <w:name w:val="Absatz-Standardschriftart"/>
    <w:rsid w:val="00CB16CD"/>
  </w:style>
  <w:style w:type="character" w:customStyle="1" w:styleId="WW-Absatz-Standardschriftart">
    <w:name w:val="WW-Absatz-Standardschriftart"/>
    <w:rsid w:val="00CB16CD"/>
  </w:style>
  <w:style w:type="character" w:customStyle="1" w:styleId="WW8Num1z0">
    <w:name w:val="WW8Num1z0"/>
    <w:rsid w:val="00CB16CD"/>
    <w:rPr>
      <w:rFonts w:ascii="Symbol" w:hAnsi="Symbol"/>
    </w:rPr>
  </w:style>
  <w:style w:type="character" w:customStyle="1" w:styleId="WW8Num7z1">
    <w:name w:val="WW8Num7z1"/>
    <w:rsid w:val="00CB16CD"/>
    <w:rPr>
      <w:rFonts w:ascii="Courier New" w:hAnsi="Courier New" w:cs="Courier New"/>
    </w:rPr>
  </w:style>
  <w:style w:type="character" w:customStyle="1" w:styleId="WW8Num7z2">
    <w:name w:val="WW8Num7z2"/>
    <w:rsid w:val="00CB16CD"/>
    <w:rPr>
      <w:rFonts w:ascii="Wingdings" w:hAnsi="Wingdings"/>
    </w:rPr>
  </w:style>
  <w:style w:type="character" w:customStyle="1" w:styleId="WW8Num7z3">
    <w:name w:val="WW8Num7z3"/>
    <w:rsid w:val="00CB16CD"/>
    <w:rPr>
      <w:rFonts w:ascii="Symbol" w:hAnsi="Symbol"/>
    </w:rPr>
  </w:style>
  <w:style w:type="character" w:customStyle="1" w:styleId="WW8Num8z0">
    <w:name w:val="WW8Num8z0"/>
    <w:rsid w:val="00CB16CD"/>
    <w:rPr>
      <w:rFonts w:ascii="Times New Roman" w:eastAsia="Times New Roman" w:hAnsi="Times New Roman" w:cs="Times New Roman"/>
    </w:rPr>
  </w:style>
  <w:style w:type="character" w:customStyle="1" w:styleId="WW8Num8z1">
    <w:name w:val="WW8Num8z1"/>
    <w:rsid w:val="00CB16CD"/>
    <w:rPr>
      <w:rFonts w:ascii="Courier New" w:hAnsi="Courier New"/>
    </w:rPr>
  </w:style>
  <w:style w:type="character" w:customStyle="1" w:styleId="WW8Num8z2">
    <w:name w:val="WW8Num8z2"/>
    <w:rsid w:val="00CB16CD"/>
    <w:rPr>
      <w:rFonts w:ascii="Wingdings" w:hAnsi="Wingdings"/>
    </w:rPr>
  </w:style>
  <w:style w:type="character" w:customStyle="1" w:styleId="WW8Num8z3">
    <w:name w:val="WW8Num8z3"/>
    <w:rsid w:val="00CB16CD"/>
    <w:rPr>
      <w:rFonts w:ascii="Symbol" w:hAnsi="Symbol"/>
    </w:rPr>
  </w:style>
  <w:style w:type="character" w:customStyle="1" w:styleId="WW8Num9z0">
    <w:name w:val="WW8Num9z0"/>
    <w:rsid w:val="00CB16CD"/>
    <w:rPr>
      <w:rFonts w:ascii="Symbol" w:hAnsi="Symbol"/>
      <w:color w:val="auto"/>
    </w:rPr>
  </w:style>
  <w:style w:type="character" w:customStyle="1" w:styleId="WW8Num9z1">
    <w:name w:val="WW8Num9z1"/>
    <w:rsid w:val="00CB16CD"/>
    <w:rPr>
      <w:rFonts w:ascii="Courier New" w:hAnsi="Courier New" w:cs="Courier New"/>
    </w:rPr>
  </w:style>
  <w:style w:type="character" w:customStyle="1" w:styleId="WW8Num9z2">
    <w:name w:val="WW8Num9z2"/>
    <w:rsid w:val="00CB16CD"/>
    <w:rPr>
      <w:rFonts w:ascii="Wingdings" w:hAnsi="Wingdings"/>
    </w:rPr>
  </w:style>
  <w:style w:type="character" w:customStyle="1" w:styleId="WW8Num9z3">
    <w:name w:val="WW8Num9z3"/>
    <w:rsid w:val="00CB16CD"/>
    <w:rPr>
      <w:rFonts w:ascii="Symbol" w:hAnsi="Symbol"/>
    </w:rPr>
  </w:style>
  <w:style w:type="character" w:customStyle="1" w:styleId="WW8Num10z0">
    <w:name w:val="WW8Num10z0"/>
    <w:rsid w:val="00CB16CD"/>
    <w:rPr>
      <w:rFonts w:ascii="Symbol" w:hAnsi="Symbol"/>
    </w:rPr>
  </w:style>
  <w:style w:type="character" w:customStyle="1" w:styleId="WW8Num10z1">
    <w:name w:val="WW8Num10z1"/>
    <w:rsid w:val="00CB16CD"/>
    <w:rPr>
      <w:rFonts w:ascii="Courier New" w:hAnsi="Courier New" w:cs="Courier New"/>
    </w:rPr>
  </w:style>
  <w:style w:type="character" w:customStyle="1" w:styleId="WW8Num10z2">
    <w:name w:val="WW8Num10z2"/>
    <w:rsid w:val="00CB16CD"/>
    <w:rPr>
      <w:rFonts w:ascii="Wingdings" w:hAnsi="Wingdings"/>
    </w:rPr>
  </w:style>
  <w:style w:type="character" w:customStyle="1" w:styleId="WW8Num15z0">
    <w:name w:val="WW8Num15z0"/>
    <w:rsid w:val="00CB16CD"/>
    <w:rPr>
      <w:rFonts w:ascii="Symbol" w:hAnsi="Symbol"/>
    </w:rPr>
  </w:style>
  <w:style w:type="character" w:customStyle="1" w:styleId="WW8Num15z1">
    <w:name w:val="WW8Num15z1"/>
    <w:rsid w:val="00CB16CD"/>
    <w:rPr>
      <w:rFonts w:ascii="Courier New" w:hAnsi="Courier New" w:cs="Courier New"/>
    </w:rPr>
  </w:style>
  <w:style w:type="character" w:customStyle="1" w:styleId="WW8Num15z2">
    <w:name w:val="WW8Num15z2"/>
    <w:rsid w:val="00CB16CD"/>
    <w:rPr>
      <w:rFonts w:ascii="Wingdings" w:hAnsi="Wingdings"/>
    </w:rPr>
  </w:style>
  <w:style w:type="character" w:customStyle="1" w:styleId="WW8Num18z0">
    <w:name w:val="WW8Num18z0"/>
    <w:rsid w:val="00CB16CD"/>
    <w:rPr>
      <w:rFonts w:ascii="Times New Roman" w:hAnsi="Times New Roman"/>
      <w:b w:val="0"/>
      <w:i w:val="0"/>
      <w:sz w:val="20"/>
      <w:u w:val="none"/>
    </w:rPr>
  </w:style>
  <w:style w:type="character" w:customStyle="1" w:styleId="WW8Num22z0">
    <w:name w:val="WW8Num22z0"/>
    <w:rsid w:val="00CB16CD"/>
    <w:rPr>
      <w:b/>
    </w:rPr>
  </w:style>
  <w:style w:type="character" w:customStyle="1" w:styleId="WW8Num24z0">
    <w:name w:val="WW8Num24z0"/>
    <w:rsid w:val="00CB16CD"/>
    <w:rPr>
      <w:rFonts w:ascii="Times New Roman" w:hAnsi="Times New Roman" w:cs="Times New Roman"/>
    </w:rPr>
  </w:style>
  <w:style w:type="character" w:customStyle="1" w:styleId="WW8Num24z1">
    <w:name w:val="WW8Num24z1"/>
    <w:rsid w:val="00CB16CD"/>
    <w:rPr>
      <w:rFonts w:ascii="Courier New" w:hAnsi="Courier New" w:cs="Courier New"/>
    </w:rPr>
  </w:style>
  <w:style w:type="character" w:customStyle="1" w:styleId="WW8Num24z2">
    <w:name w:val="WW8Num24z2"/>
    <w:rsid w:val="00CB16CD"/>
    <w:rPr>
      <w:rFonts w:ascii="Wingdings" w:hAnsi="Wingdings"/>
    </w:rPr>
  </w:style>
  <w:style w:type="character" w:customStyle="1" w:styleId="WW8Num24z3">
    <w:name w:val="WW8Num24z3"/>
    <w:rsid w:val="00CB16CD"/>
    <w:rPr>
      <w:rFonts w:ascii="Symbol" w:hAnsi="Symbol"/>
    </w:rPr>
  </w:style>
  <w:style w:type="character" w:customStyle="1" w:styleId="WW8Num25z0">
    <w:name w:val="WW8Num25z0"/>
    <w:rsid w:val="00CB16CD"/>
    <w:rPr>
      <w:color w:val="auto"/>
    </w:rPr>
  </w:style>
  <w:style w:type="character" w:customStyle="1" w:styleId="WW8Num27z0">
    <w:name w:val="WW8Num27z0"/>
    <w:rsid w:val="00CB16CD"/>
    <w:rPr>
      <w:rFonts w:ascii="Symbol" w:hAnsi="Symbol"/>
    </w:rPr>
  </w:style>
  <w:style w:type="character" w:customStyle="1" w:styleId="WW8Num27z1">
    <w:name w:val="WW8Num27z1"/>
    <w:rsid w:val="00CB16CD"/>
    <w:rPr>
      <w:rFonts w:ascii="Courier New" w:hAnsi="Courier New" w:cs="Courier New"/>
    </w:rPr>
  </w:style>
  <w:style w:type="character" w:customStyle="1" w:styleId="WW8Num27z2">
    <w:name w:val="WW8Num27z2"/>
    <w:rsid w:val="00CB16CD"/>
    <w:rPr>
      <w:rFonts w:ascii="Wingdings" w:hAnsi="Wingdings"/>
    </w:rPr>
  </w:style>
  <w:style w:type="character" w:customStyle="1" w:styleId="WW8Num28z0">
    <w:name w:val="WW8Num28z0"/>
    <w:rsid w:val="00CB16CD"/>
    <w:rPr>
      <w:rFonts w:ascii="Symbol" w:eastAsia="Times New Roman" w:hAnsi="Symbol" w:cs="Times New Roman"/>
    </w:rPr>
  </w:style>
  <w:style w:type="character" w:customStyle="1" w:styleId="WW8Num28z1">
    <w:name w:val="WW8Num28z1"/>
    <w:rsid w:val="00CB16CD"/>
    <w:rPr>
      <w:rFonts w:ascii="Courier New" w:hAnsi="Courier New" w:cs="Courier New"/>
    </w:rPr>
  </w:style>
  <w:style w:type="character" w:customStyle="1" w:styleId="WW8Num28z2">
    <w:name w:val="WW8Num28z2"/>
    <w:rsid w:val="00CB16CD"/>
    <w:rPr>
      <w:rFonts w:ascii="Wingdings" w:hAnsi="Wingdings"/>
    </w:rPr>
  </w:style>
  <w:style w:type="character" w:customStyle="1" w:styleId="WW8Num28z3">
    <w:name w:val="WW8Num28z3"/>
    <w:rsid w:val="00CB16CD"/>
    <w:rPr>
      <w:rFonts w:ascii="Symbol" w:hAnsi="Symbol"/>
    </w:rPr>
  </w:style>
  <w:style w:type="character" w:customStyle="1" w:styleId="WW8Num29z0">
    <w:name w:val="WW8Num29z0"/>
    <w:rsid w:val="00CB16CD"/>
    <w:rPr>
      <w:rFonts w:ascii="Symbol" w:hAnsi="Symbol"/>
    </w:rPr>
  </w:style>
  <w:style w:type="character" w:customStyle="1" w:styleId="WW8Num31z1">
    <w:name w:val="WW8Num31z1"/>
    <w:rsid w:val="00CB16CD"/>
    <w:rPr>
      <w:i w:val="0"/>
      <w:sz w:val="24"/>
      <w:szCs w:val="24"/>
    </w:rPr>
  </w:style>
  <w:style w:type="character" w:customStyle="1" w:styleId="WW8Num32z0">
    <w:name w:val="WW8Num32z0"/>
    <w:rsid w:val="00CB16CD"/>
    <w:rPr>
      <w:rFonts w:ascii="Wingdings" w:hAnsi="Wingdings"/>
    </w:rPr>
  </w:style>
  <w:style w:type="character" w:customStyle="1" w:styleId="WW8Num35z0">
    <w:name w:val="WW8Num35z0"/>
    <w:rsid w:val="00CB16CD"/>
    <w:rPr>
      <w:rFonts w:ascii="Symbol" w:hAnsi="Symbol"/>
    </w:rPr>
  </w:style>
  <w:style w:type="character" w:customStyle="1" w:styleId="WW8Num35z1">
    <w:name w:val="WW8Num35z1"/>
    <w:rsid w:val="00CB16CD"/>
    <w:rPr>
      <w:rFonts w:ascii="Courier New" w:hAnsi="Courier New" w:cs="Courier New"/>
    </w:rPr>
  </w:style>
  <w:style w:type="character" w:customStyle="1" w:styleId="WW8Num35z2">
    <w:name w:val="WW8Num35z2"/>
    <w:rsid w:val="00CB16CD"/>
    <w:rPr>
      <w:rFonts w:ascii="Wingdings" w:hAnsi="Wingdings"/>
    </w:rPr>
  </w:style>
  <w:style w:type="character" w:customStyle="1" w:styleId="1f2">
    <w:name w:val="Основной шрифт абзаца1"/>
    <w:rsid w:val="00CB16CD"/>
  </w:style>
  <w:style w:type="character" w:customStyle="1" w:styleId="3f6">
    <w:name w:val="Знак Знак3"/>
    <w:rsid w:val="00CB16CD"/>
    <w:rPr>
      <w:b/>
      <w:sz w:val="40"/>
      <w:lang w:val="ru-RU" w:eastAsia="ar-SA" w:bidi="ar-SA"/>
    </w:rPr>
  </w:style>
  <w:style w:type="character" w:customStyle="1" w:styleId="afffffd">
    <w:name w:val="Символ сноски"/>
    <w:rsid w:val="00CB16CD"/>
    <w:rPr>
      <w:vertAlign w:val="superscript"/>
    </w:rPr>
  </w:style>
  <w:style w:type="character" w:customStyle="1" w:styleId="1f3">
    <w:name w:val="Знак примечания1"/>
    <w:rsid w:val="00CB16CD"/>
    <w:rPr>
      <w:sz w:val="16"/>
      <w:szCs w:val="16"/>
    </w:rPr>
  </w:style>
  <w:style w:type="character" w:customStyle="1" w:styleId="2e">
    <w:name w:val="Знак Знак2"/>
    <w:rsid w:val="00CB16CD"/>
    <w:rPr>
      <w:rFonts w:ascii="Arial" w:hAnsi="Arial" w:cs="Arial"/>
      <w:b/>
      <w:bCs/>
      <w:i/>
      <w:iCs/>
      <w:sz w:val="28"/>
      <w:szCs w:val="28"/>
      <w:lang w:val="ru-RU" w:eastAsia="ar-SA" w:bidi="ar-SA"/>
    </w:rPr>
  </w:style>
  <w:style w:type="character" w:customStyle="1" w:styleId="ConsNormal0">
    <w:name w:val="ConsNormal Знак"/>
    <w:rsid w:val="00CB16CD"/>
    <w:rPr>
      <w:rFonts w:ascii="Arial" w:hAnsi="Arial" w:cs="Arial"/>
      <w:sz w:val="22"/>
      <w:szCs w:val="22"/>
      <w:lang w:val="ru-RU" w:eastAsia="ar-SA" w:bidi="ar-SA"/>
    </w:rPr>
  </w:style>
  <w:style w:type="character" w:customStyle="1" w:styleId="DocumentHeader1">
    <w:name w:val="Document Header1 Знак Знак"/>
    <w:rsid w:val="00CB16CD"/>
    <w:rPr>
      <w:b/>
      <w:sz w:val="40"/>
      <w:lang w:val="ru-RU" w:eastAsia="ar-SA" w:bidi="ar-SA"/>
    </w:rPr>
  </w:style>
  <w:style w:type="paragraph" w:styleId="afffffe">
    <w:name w:val="List"/>
    <w:basedOn w:val="af7"/>
    <w:locked/>
    <w:rsid w:val="00CB16CD"/>
    <w:pPr>
      <w:spacing w:after="0"/>
    </w:pPr>
    <w:rPr>
      <w:rFonts w:cs="Tahoma"/>
      <w:szCs w:val="20"/>
      <w:lang w:eastAsia="ar-SA"/>
    </w:rPr>
  </w:style>
  <w:style w:type="paragraph" w:customStyle="1" w:styleId="1f4">
    <w:name w:val="Название1"/>
    <w:basedOn w:val="a3"/>
    <w:rsid w:val="00CB16CD"/>
    <w:pPr>
      <w:suppressLineNumbers/>
      <w:spacing w:before="120" w:after="120"/>
    </w:pPr>
    <w:rPr>
      <w:rFonts w:cs="Tahoma"/>
      <w:i/>
      <w:iCs/>
      <w:lang w:eastAsia="ar-SA"/>
    </w:rPr>
  </w:style>
  <w:style w:type="paragraph" w:customStyle="1" w:styleId="1f5">
    <w:name w:val="Указатель1"/>
    <w:basedOn w:val="a3"/>
    <w:rsid w:val="00CB16CD"/>
    <w:pPr>
      <w:suppressLineNumbers/>
    </w:pPr>
    <w:rPr>
      <w:rFonts w:cs="Tahoma"/>
      <w:sz w:val="20"/>
      <w:szCs w:val="20"/>
      <w:lang w:eastAsia="ar-SA"/>
    </w:rPr>
  </w:style>
  <w:style w:type="paragraph" w:customStyle="1" w:styleId="1f6">
    <w:name w:val="заголовок 1"/>
    <w:basedOn w:val="a3"/>
    <w:next w:val="a3"/>
    <w:rsid w:val="00CB16CD"/>
    <w:pPr>
      <w:spacing w:before="360" w:after="60"/>
      <w:jc w:val="center"/>
    </w:pPr>
    <w:rPr>
      <w:b/>
      <w:kern w:val="1"/>
      <w:sz w:val="28"/>
      <w:szCs w:val="20"/>
      <w:lang w:val="en-US" w:eastAsia="ar-SA"/>
    </w:rPr>
  </w:style>
  <w:style w:type="paragraph" w:customStyle="1" w:styleId="311">
    <w:name w:val="Основной текст с отступом 31"/>
    <w:basedOn w:val="a3"/>
    <w:rsid w:val="00CB16CD"/>
    <w:pPr>
      <w:ind w:firstLine="709"/>
    </w:pPr>
    <w:rPr>
      <w:szCs w:val="20"/>
      <w:lang w:eastAsia="ar-SA"/>
    </w:rPr>
  </w:style>
  <w:style w:type="paragraph" w:customStyle="1" w:styleId="220">
    <w:name w:val="Основной текст 22"/>
    <w:basedOn w:val="a3"/>
    <w:rsid w:val="00CB16CD"/>
    <w:rPr>
      <w:i/>
      <w:sz w:val="20"/>
      <w:szCs w:val="20"/>
      <w:lang w:eastAsia="ar-SA"/>
    </w:rPr>
  </w:style>
  <w:style w:type="paragraph" w:customStyle="1" w:styleId="210">
    <w:name w:val="Основной текст с отступом 21"/>
    <w:basedOn w:val="a3"/>
    <w:rsid w:val="00CB16CD"/>
    <w:pPr>
      <w:tabs>
        <w:tab w:val="left" w:pos="1134"/>
      </w:tabs>
      <w:ind w:firstLine="737"/>
    </w:pPr>
    <w:rPr>
      <w:sz w:val="28"/>
      <w:szCs w:val="20"/>
      <w:lang w:eastAsia="ar-SA"/>
    </w:rPr>
  </w:style>
  <w:style w:type="paragraph" w:customStyle="1" w:styleId="affffff">
    <w:basedOn w:val="a3"/>
    <w:next w:val="afffffa"/>
    <w:qFormat/>
    <w:rsid w:val="00CB16CD"/>
    <w:pPr>
      <w:jc w:val="center"/>
    </w:pPr>
    <w:rPr>
      <w:b/>
      <w:szCs w:val="20"/>
      <w:lang w:eastAsia="ar-SA"/>
    </w:rPr>
  </w:style>
  <w:style w:type="paragraph" w:customStyle="1" w:styleId="ConsNonformat">
    <w:name w:val="ConsNonformat"/>
    <w:rsid w:val="00CB16CD"/>
    <w:pPr>
      <w:widowControl w:val="0"/>
      <w:suppressAutoHyphens/>
      <w:autoSpaceDE w:val="0"/>
      <w:ind w:right="19772"/>
      <w:jc w:val="both"/>
    </w:pPr>
    <w:rPr>
      <w:rFonts w:ascii="Courier New" w:eastAsia="Arial" w:hAnsi="Courier New" w:cs="Courier New"/>
      <w:sz w:val="20"/>
      <w:szCs w:val="20"/>
      <w:lang w:eastAsia="ar-SA"/>
    </w:rPr>
  </w:style>
  <w:style w:type="paragraph" w:customStyle="1" w:styleId="54">
    <w:name w:val="Июнь5"/>
    <w:rsid w:val="00CB16CD"/>
    <w:pPr>
      <w:suppressAutoHyphens/>
      <w:overflowPunct w:val="0"/>
      <w:autoSpaceDE w:val="0"/>
      <w:jc w:val="both"/>
      <w:textAlignment w:val="baseline"/>
    </w:pPr>
    <w:rPr>
      <w:rFonts w:ascii="Times New Roman" w:eastAsia="Arial" w:hAnsi="Times New Roman"/>
      <w:sz w:val="20"/>
      <w:szCs w:val="20"/>
      <w:lang w:val="en-US" w:eastAsia="ar-SA"/>
    </w:rPr>
  </w:style>
  <w:style w:type="paragraph" w:customStyle="1" w:styleId="111">
    <w:name w:val="Заголовок 11"/>
    <w:basedOn w:val="16"/>
    <w:next w:val="16"/>
    <w:rsid w:val="00CB16CD"/>
    <w:pPr>
      <w:keepNext/>
      <w:suppressAutoHyphens/>
      <w:snapToGrid/>
      <w:spacing w:line="240" w:lineRule="auto"/>
      <w:ind w:firstLine="0"/>
      <w:jc w:val="center"/>
    </w:pPr>
    <w:rPr>
      <w:rFonts w:eastAsia="Arial"/>
      <w:szCs w:val="20"/>
      <w:lang w:eastAsia="ar-SA"/>
    </w:rPr>
  </w:style>
  <w:style w:type="paragraph" w:customStyle="1" w:styleId="211">
    <w:name w:val="Основной текст 21"/>
    <w:basedOn w:val="a3"/>
    <w:rsid w:val="00CB16CD"/>
    <w:pPr>
      <w:overflowPunct w:val="0"/>
      <w:autoSpaceDE w:val="0"/>
      <w:jc w:val="center"/>
      <w:textAlignment w:val="baseline"/>
    </w:pPr>
    <w:rPr>
      <w:b/>
      <w:sz w:val="40"/>
      <w:szCs w:val="20"/>
      <w:lang w:eastAsia="ar-SA"/>
    </w:rPr>
  </w:style>
  <w:style w:type="paragraph" w:customStyle="1" w:styleId="1f7">
    <w:name w:val="Цитата1"/>
    <w:basedOn w:val="a3"/>
    <w:rsid w:val="00CB16CD"/>
    <w:pPr>
      <w:tabs>
        <w:tab w:val="num" w:pos="360"/>
      </w:tabs>
      <w:ind w:left="924" w:right="567" w:hanging="357"/>
    </w:pPr>
    <w:rPr>
      <w:szCs w:val="20"/>
      <w:lang w:eastAsia="ar-SA"/>
    </w:rPr>
  </w:style>
  <w:style w:type="paragraph" w:customStyle="1" w:styleId="affffff0">
    <w:name w:val="Îáû÷íûé"/>
    <w:rsid w:val="00CB16CD"/>
    <w:pPr>
      <w:suppressAutoHyphens/>
      <w:jc w:val="both"/>
    </w:pPr>
    <w:rPr>
      <w:rFonts w:ascii="Times New Roman" w:eastAsia="Arial" w:hAnsi="Times New Roman"/>
      <w:sz w:val="24"/>
      <w:szCs w:val="20"/>
      <w:lang w:eastAsia="ar-SA"/>
    </w:rPr>
  </w:style>
  <w:style w:type="paragraph" w:customStyle="1" w:styleId="affffff1">
    <w:name w:val="Ввод осн.текста"/>
    <w:basedOn w:val="a3"/>
    <w:rsid w:val="00CB16CD"/>
    <w:pPr>
      <w:keepLines/>
      <w:jc w:val="center"/>
    </w:pPr>
    <w:rPr>
      <w:lang w:eastAsia="ar-SA"/>
    </w:rPr>
  </w:style>
  <w:style w:type="paragraph" w:customStyle="1" w:styleId="Iauiue">
    <w:name w:val="Iau?iue"/>
    <w:rsid w:val="00CB16CD"/>
    <w:pPr>
      <w:suppressAutoHyphens/>
      <w:jc w:val="both"/>
    </w:pPr>
    <w:rPr>
      <w:rFonts w:ascii="Times New Roman" w:eastAsia="Arial" w:hAnsi="Times New Roman"/>
      <w:sz w:val="20"/>
      <w:szCs w:val="20"/>
      <w:lang w:val="en-US" w:eastAsia="ar-SA"/>
    </w:rPr>
  </w:style>
  <w:style w:type="paragraph" w:customStyle="1" w:styleId="a0">
    <w:name w:val="Нумерованный"/>
    <w:basedOn w:val="a3"/>
    <w:rsid w:val="00CB16CD"/>
    <w:pPr>
      <w:numPr>
        <w:numId w:val="24"/>
      </w:numPr>
      <w:ind w:left="567" w:right="567" w:firstLine="0"/>
    </w:pPr>
    <w:rPr>
      <w:szCs w:val="20"/>
      <w:lang w:eastAsia="ar-SA"/>
    </w:rPr>
  </w:style>
  <w:style w:type="paragraph" w:customStyle="1" w:styleId="320">
    <w:name w:val="Основной текст с отступом 32"/>
    <w:basedOn w:val="a3"/>
    <w:rsid w:val="00CB16CD"/>
    <w:pPr>
      <w:spacing w:line="360" w:lineRule="auto"/>
      <w:ind w:firstLine="426"/>
    </w:pPr>
    <w:rPr>
      <w:szCs w:val="20"/>
      <w:lang w:eastAsia="ar-SA"/>
    </w:rPr>
  </w:style>
  <w:style w:type="paragraph" w:customStyle="1" w:styleId="312">
    <w:name w:val="Основной текст 31"/>
    <w:basedOn w:val="a3"/>
    <w:rsid w:val="00CB16CD"/>
    <w:pPr>
      <w:jc w:val="center"/>
    </w:pPr>
    <w:rPr>
      <w:szCs w:val="20"/>
      <w:lang w:eastAsia="ar-SA"/>
    </w:rPr>
  </w:style>
  <w:style w:type="paragraph" w:customStyle="1" w:styleId="affffff2">
    <w:name w:val="Основной абзац"/>
    <w:basedOn w:val="a3"/>
    <w:rsid w:val="00CB16CD"/>
    <w:pPr>
      <w:spacing w:line="360" w:lineRule="auto"/>
      <w:ind w:firstLine="567"/>
    </w:pPr>
    <w:rPr>
      <w:szCs w:val="20"/>
      <w:lang w:eastAsia="ar-SA"/>
    </w:rPr>
  </w:style>
  <w:style w:type="paragraph" w:customStyle="1" w:styleId="-">
    <w:name w:val="список маркированный -"/>
    <w:basedOn w:val="320"/>
    <w:rsid w:val="00CB16CD"/>
    <w:pPr>
      <w:numPr>
        <w:numId w:val="25"/>
      </w:numPr>
      <w:tabs>
        <w:tab w:val="left" w:pos="0"/>
      </w:tabs>
      <w:spacing w:line="240" w:lineRule="auto"/>
    </w:pPr>
  </w:style>
  <w:style w:type="paragraph" w:customStyle="1" w:styleId="affffff3">
    <w:name w:val="Содержимое таблицы"/>
    <w:basedOn w:val="a3"/>
    <w:rsid w:val="00CB16CD"/>
    <w:pPr>
      <w:suppressLineNumbers/>
    </w:pPr>
    <w:rPr>
      <w:sz w:val="20"/>
      <w:szCs w:val="20"/>
      <w:lang w:eastAsia="ar-SA"/>
    </w:rPr>
  </w:style>
  <w:style w:type="paragraph" w:customStyle="1" w:styleId="affffff4">
    <w:name w:val="Заголовок таблицы"/>
    <w:basedOn w:val="a3"/>
    <w:rsid w:val="00CB16CD"/>
    <w:pPr>
      <w:spacing w:line="360" w:lineRule="auto"/>
      <w:jc w:val="center"/>
    </w:pPr>
    <w:rPr>
      <w:i/>
      <w:szCs w:val="20"/>
      <w:lang w:eastAsia="ar-SA"/>
    </w:rPr>
  </w:style>
  <w:style w:type="paragraph" w:customStyle="1" w:styleId="affffff5">
    <w:name w:val="Текст таблицы"/>
    <w:basedOn w:val="a3"/>
    <w:rsid w:val="00CB16CD"/>
    <w:pPr>
      <w:jc w:val="center"/>
    </w:pPr>
    <w:rPr>
      <w:szCs w:val="20"/>
      <w:lang w:eastAsia="ar-SA"/>
    </w:rPr>
  </w:style>
  <w:style w:type="paragraph" w:customStyle="1" w:styleId="xl26">
    <w:name w:val="xl26"/>
    <w:basedOn w:val="a3"/>
    <w:rsid w:val="00CB16CD"/>
    <w:pPr>
      <w:spacing w:before="100" w:after="100"/>
      <w:jc w:val="center"/>
    </w:pPr>
    <w:rPr>
      <w:rFonts w:ascii="Arial" w:hAnsi="Arial"/>
      <w:b/>
      <w:szCs w:val="20"/>
      <w:lang w:eastAsia="ar-SA"/>
    </w:rPr>
  </w:style>
  <w:style w:type="paragraph" w:customStyle="1" w:styleId="2f">
    <w:name w:val="Цитата2"/>
    <w:basedOn w:val="a3"/>
    <w:rsid w:val="00CB16CD"/>
    <w:pPr>
      <w:tabs>
        <w:tab w:val="left" w:pos="-360"/>
        <w:tab w:val="left" w:pos="0"/>
        <w:tab w:val="left" w:pos="567"/>
      </w:tabs>
      <w:spacing w:line="360" w:lineRule="auto"/>
    </w:pPr>
    <w:rPr>
      <w:szCs w:val="20"/>
      <w:lang w:eastAsia="ar-SA"/>
    </w:rPr>
  </w:style>
  <w:style w:type="paragraph" w:customStyle="1" w:styleId="1">
    <w:name w:val="Нумерованный список1"/>
    <w:basedOn w:val="a3"/>
    <w:rsid w:val="00CB16CD"/>
    <w:pPr>
      <w:widowControl w:val="0"/>
      <w:numPr>
        <w:numId w:val="23"/>
      </w:numPr>
      <w:autoSpaceDE w:val="0"/>
    </w:pPr>
    <w:rPr>
      <w:rFonts w:ascii="Arial" w:hAnsi="Arial" w:cs="Arial"/>
      <w:sz w:val="18"/>
      <w:szCs w:val="18"/>
      <w:lang w:eastAsia="ar-SA"/>
    </w:rPr>
  </w:style>
  <w:style w:type="paragraph" w:customStyle="1" w:styleId="2110">
    <w:name w:val="Основной текст 211"/>
    <w:basedOn w:val="a3"/>
    <w:rsid w:val="00CB16CD"/>
    <w:pPr>
      <w:widowControl w:val="0"/>
    </w:pPr>
    <w:rPr>
      <w:rFonts w:cs="Arial"/>
      <w:szCs w:val="18"/>
      <w:lang w:eastAsia="ar-SA"/>
    </w:rPr>
  </w:style>
  <w:style w:type="paragraph" w:customStyle="1" w:styleId="212">
    <w:name w:val="Нумерованный список 21"/>
    <w:basedOn w:val="a3"/>
    <w:rsid w:val="00CB16CD"/>
    <w:pPr>
      <w:tabs>
        <w:tab w:val="left" w:pos="432"/>
      </w:tabs>
      <w:ind w:left="432" w:hanging="432"/>
    </w:pPr>
    <w:rPr>
      <w:sz w:val="20"/>
      <w:szCs w:val="20"/>
      <w:lang w:eastAsia="ar-SA"/>
    </w:rPr>
  </w:style>
  <w:style w:type="paragraph" w:customStyle="1" w:styleId="a">
    <w:name w:val="Стиль текста"/>
    <w:basedOn w:val="af7"/>
    <w:rsid w:val="00CB16CD"/>
    <w:pPr>
      <w:keepLines/>
      <w:numPr>
        <w:numId w:val="22"/>
      </w:numPr>
      <w:spacing w:before="60" w:after="60"/>
      <w:ind w:left="0" w:firstLine="0"/>
    </w:pPr>
    <w:rPr>
      <w:szCs w:val="20"/>
      <w:lang w:eastAsia="ar-SA"/>
    </w:rPr>
  </w:style>
  <w:style w:type="paragraph" w:customStyle="1" w:styleId="112">
    <w:name w:val="заголовок 11"/>
    <w:basedOn w:val="a3"/>
    <w:next w:val="a3"/>
    <w:rsid w:val="00CB16CD"/>
    <w:pPr>
      <w:keepNext/>
      <w:jc w:val="center"/>
    </w:pPr>
    <w:rPr>
      <w:szCs w:val="20"/>
      <w:lang w:eastAsia="ar-SA"/>
    </w:rPr>
  </w:style>
  <w:style w:type="paragraph" w:customStyle="1" w:styleId="affffff6">
    <w:name w:val="Знак Знак Знак"/>
    <w:basedOn w:val="a3"/>
    <w:rsid w:val="00CB16CD"/>
    <w:pPr>
      <w:spacing w:before="280" w:after="280"/>
    </w:pPr>
    <w:rPr>
      <w:rFonts w:ascii="Tahoma" w:hAnsi="Tahoma"/>
      <w:sz w:val="20"/>
      <w:szCs w:val="20"/>
      <w:lang w:val="en-US" w:eastAsia="ar-SA"/>
    </w:rPr>
  </w:style>
  <w:style w:type="paragraph" w:customStyle="1" w:styleId="1f8">
    <w:name w:val="Схема документа1"/>
    <w:basedOn w:val="a3"/>
    <w:rsid w:val="00CB16CD"/>
    <w:pPr>
      <w:shd w:val="clear" w:color="auto" w:fill="000080"/>
    </w:pPr>
    <w:rPr>
      <w:rFonts w:ascii="Tahoma" w:hAnsi="Tahoma" w:cs="Tahoma"/>
      <w:sz w:val="20"/>
      <w:szCs w:val="20"/>
      <w:lang w:eastAsia="ar-SA"/>
    </w:rPr>
  </w:style>
  <w:style w:type="paragraph" w:customStyle="1" w:styleId="affffff7">
    <w:name w:val="Знак Знак Знак Знак Знак Знак"/>
    <w:basedOn w:val="a3"/>
    <w:rsid w:val="00CB16CD"/>
    <w:pPr>
      <w:widowControl w:val="0"/>
      <w:spacing w:after="160" w:line="240" w:lineRule="exact"/>
      <w:jc w:val="right"/>
    </w:pPr>
    <w:rPr>
      <w:sz w:val="20"/>
      <w:szCs w:val="20"/>
      <w:lang w:val="en-GB" w:eastAsia="ar-SA"/>
    </w:rPr>
  </w:style>
  <w:style w:type="paragraph" w:customStyle="1" w:styleId="1f9">
    <w:name w:val="Знак Знак1 Знак"/>
    <w:basedOn w:val="a3"/>
    <w:rsid w:val="00CB16CD"/>
    <w:pPr>
      <w:widowControl w:val="0"/>
      <w:spacing w:after="160" w:line="240" w:lineRule="exact"/>
      <w:jc w:val="right"/>
    </w:pPr>
    <w:rPr>
      <w:sz w:val="20"/>
      <w:szCs w:val="20"/>
      <w:lang w:val="en-GB" w:eastAsia="ar-SA"/>
    </w:rPr>
  </w:style>
  <w:style w:type="paragraph" w:customStyle="1" w:styleId="affffff8">
    <w:name w:val="Знак Знак Знак Знак Знак Знак Знак Знак Знак"/>
    <w:basedOn w:val="a3"/>
    <w:rsid w:val="00CB16CD"/>
    <w:pPr>
      <w:widowControl w:val="0"/>
      <w:spacing w:after="160" w:line="240" w:lineRule="exact"/>
      <w:jc w:val="right"/>
    </w:pPr>
    <w:rPr>
      <w:sz w:val="20"/>
      <w:szCs w:val="20"/>
      <w:lang w:val="en-GB" w:eastAsia="ar-SA"/>
    </w:rPr>
  </w:style>
  <w:style w:type="paragraph" w:customStyle="1" w:styleId="affffff9">
    <w:name w:val="Знак Знак Знак Знак Знак Знак Знак Знак Знак Знак Знак Знак Знак Знак Знак Знак"/>
    <w:basedOn w:val="a3"/>
    <w:rsid w:val="00CB16CD"/>
    <w:pPr>
      <w:widowControl w:val="0"/>
      <w:spacing w:after="160" w:line="240" w:lineRule="exact"/>
      <w:jc w:val="right"/>
    </w:pPr>
    <w:rPr>
      <w:rFonts w:ascii="Arial" w:hAnsi="Arial" w:cs="Arial"/>
      <w:sz w:val="20"/>
      <w:szCs w:val="20"/>
      <w:lang w:val="en-GB" w:eastAsia="ar-SA"/>
    </w:rPr>
  </w:style>
  <w:style w:type="paragraph" w:customStyle="1" w:styleId="1fa">
    <w:name w:val="Знак Знак Знак1"/>
    <w:basedOn w:val="a3"/>
    <w:rsid w:val="00CB16CD"/>
    <w:pPr>
      <w:widowControl w:val="0"/>
      <w:spacing w:after="160" w:line="240" w:lineRule="exact"/>
      <w:jc w:val="right"/>
    </w:pPr>
    <w:rPr>
      <w:sz w:val="20"/>
      <w:szCs w:val="20"/>
      <w:lang w:val="en-GB" w:eastAsia="ar-SA"/>
    </w:rPr>
  </w:style>
  <w:style w:type="paragraph" w:customStyle="1" w:styleId="113">
    <w:name w:val="Знак Знак1 Знак1"/>
    <w:basedOn w:val="a3"/>
    <w:rsid w:val="00CB16CD"/>
    <w:pPr>
      <w:widowControl w:val="0"/>
      <w:spacing w:after="160" w:line="240" w:lineRule="exact"/>
      <w:jc w:val="right"/>
    </w:pPr>
    <w:rPr>
      <w:sz w:val="20"/>
      <w:szCs w:val="20"/>
      <w:lang w:val="en-GB" w:eastAsia="ar-SA"/>
    </w:rPr>
  </w:style>
  <w:style w:type="paragraph" w:customStyle="1" w:styleId="100">
    <w:name w:val="Оглавление 10"/>
    <w:basedOn w:val="1f5"/>
    <w:rsid w:val="00CB16CD"/>
    <w:pPr>
      <w:tabs>
        <w:tab w:val="right" w:leader="dot" w:pos="7091"/>
      </w:tabs>
      <w:ind w:left="2547"/>
    </w:pPr>
  </w:style>
  <w:style w:type="paragraph" w:customStyle="1" w:styleId="affffffa">
    <w:name w:val="Содержимое врезки"/>
    <w:basedOn w:val="af7"/>
    <w:rsid w:val="00CB16CD"/>
    <w:pPr>
      <w:spacing w:after="0"/>
    </w:pPr>
    <w:rPr>
      <w:szCs w:val="20"/>
      <w:lang w:eastAsia="ar-SA"/>
    </w:rPr>
  </w:style>
  <w:style w:type="paragraph" w:customStyle="1" w:styleId="affffffb">
    <w:name w:val="таблица"/>
    <w:basedOn w:val="a3"/>
    <w:rsid w:val="00CB16CD"/>
    <w:pPr>
      <w:widowControl w:val="0"/>
      <w:spacing w:before="60" w:after="60"/>
      <w:jc w:val="center"/>
    </w:pPr>
    <w:rPr>
      <w:snapToGrid w:val="0"/>
      <w:szCs w:val="20"/>
    </w:rPr>
  </w:style>
  <w:style w:type="paragraph" w:customStyle="1" w:styleId="affffffc">
    <w:name w:val="подпись"/>
    <w:basedOn w:val="a3"/>
    <w:rsid w:val="00CB16CD"/>
    <w:pPr>
      <w:widowControl w:val="0"/>
      <w:tabs>
        <w:tab w:val="left" w:pos="6237"/>
      </w:tabs>
      <w:spacing w:before="1440"/>
    </w:pPr>
    <w:rPr>
      <w:snapToGrid w:val="0"/>
      <w:szCs w:val="20"/>
    </w:rPr>
  </w:style>
  <w:style w:type="paragraph" w:customStyle="1" w:styleId="47">
    <w:name w:val="заголовок 4"/>
    <w:basedOn w:val="a3"/>
    <w:next w:val="a3"/>
    <w:rsid w:val="00CB16CD"/>
    <w:pPr>
      <w:widowControl w:val="0"/>
      <w:tabs>
        <w:tab w:val="left" w:pos="1560"/>
        <w:tab w:val="left" w:pos="1701"/>
      </w:tabs>
      <w:spacing w:before="240" w:after="120"/>
      <w:jc w:val="center"/>
    </w:pPr>
    <w:rPr>
      <w:snapToGrid w:val="0"/>
      <w:szCs w:val="20"/>
    </w:rPr>
  </w:style>
  <w:style w:type="paragraph" w:customStyle="1" w:styleId="2f0">
    <w:name w:val="Знак Знак2 Знак"/>
    <w:basedOn w:val="a3"/>
    <w:rsid w:val="00CB16CD"/>
    <w:pPr>
      <w:spacing w:after="160" w:line="240" w:lineRule="exact"/>
    </w:pPr>
    <w:rPr>
      <w:sz w:val="20"/>
      <w:szCs w:val="20"/>
      <w:lang w:val="en-US" w:eastAsia="en-US"/>
    </w:rPr>
  </w:style>
  <w:style w:type="paragraph" w:styleId="affffffd">
    <w:name w:val="Document Map"/>
    <w:basedOn w:val="a3"/>
    <w:link w:val="affffffe"/>
    <w:locked/>
    <w:rsid w:val="00CB16CD"/>
    <w:pPr>
      <w:shd w:val="clear" w:color="auto" w:fill="000080"/>
    </w:pPr>
    <w:rPr>
      <w:rFonts w:ascii="Tahoma" w:hAnsi="Tahoma"/>
      <w:sz w:val="20"/>
      <w:szCs w:val="20"/>
    </w:rPr>
  </w:style>
  <w:style w:type="character" w:customStyle="1" w:styleId="affffffe">
    <w:name w:val="Схема документа Знак"/>
    <w:basedOn w:val="a4"/>
    <w:link w:val="affffffd"/>
    <w:rsid w:val="00CB16CD"/>
    <w:rPr>
      <w:rFonts w:ascii="Tahoma" w:eastAsia="Times New Roman" w:hAnsi="Tahoma"/>
      <w:sz w:val="20"/>
      <w:szCs w:val="20"/>
      <w:shd w:val="clear" w:color="auto" w:fill="000080"/>
    </w:rPr>
  </w:style>
  <w:style w:type="paragraph" w:customStyle="1" w:styleId="afffffff">
    <w:basedOn w:val="a3"/>
    <w:next w:val="afffffa"/>
    <w:qFormat/>
    <w:rsid w:val="00BE2808"/>
    <w:pPr>
      <w:jc w:val="center"/>
    </w:pPr>
    <w:rPr>
      <w:b/>
      <w:szCs w:val="20"/>
      <w:lang w:eastAsia="ar-SA"/>
    </w:rPr>
  </w:style>
  <w:style w:type="paragraph" w:customStyle="1" w:styleId="afffffff0">
    <w:basedOn w:val="a3"/>
    <w:next w:val="afffffa"/>
    <w:qFormat/>
    <w:rsid w:val="009366E7"/>
    <w:pPr>
      <w:jc w:val="center"/>
    </w:pPr>
    <w:rPr>
      <w:b/>
      <w:szCs w:val="20"/>
      <w:lang w:eastAsia="ar-SA"/>
    </w:rPr>
  </w:style>
  <w:style w:type="paragraph" w:customStyle="1" w:styleId="321">
    <w:name w:val="Основной текст 32"/>
    <w:basedOn w:val="a3"/>
    <w:rsid w:val="00F15F73"/>
    <w:pPr>
      <w:spacing w:before="120"/>
      <w:jc w:val="center"/>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093698">
      <w:marLeft w:val="0"/>
      <w:marRight w:val="0"/>
      <w:marTop w:val="0"/>
      <w:marBottom w:val="0"/>
      <w:divBdr>
        <w:top w:val="none" w:sz="0" w:space="0" w:color="auto"/>
        <w:left w:val="none" w:sz="0" w:space="0" w:color="auto"/>
        <w:bottom w:val="none" w:sz="0" w:space="0" w:color="auto"/>
        <w:right w:val="none" w:sz="0" w:space="0" w:color="auto"/>
      </w:divBdr>
    </w:div>
    <w:div w:id="6490936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05CDBA840B312D05E401642C4F4DDB1074912D440D25C4507EF1C1711KCwF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F3D0C3-DB64-4117-8A6A-9DE6A8B20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17</Pages>
  <Words>7875</Words>
  <Characters>56055</Characters>
  <Application>Microsoft Office Word</Application>
  <DocSecurity>0</DocSecurity>
  <Lines>467</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Минстрой УР</Company>
  <LinksUpToDate>false</LinksUpToDate>
  <CharactersWithSpaces>63803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Klekovkina_EG</dc:creator>
  <cp:lastModifiedBy>User</cp:lastModifiedBy>
  <cp:revision>4</cp:revision>
  <cp:lastPrinted>2018-08-06T14:06:00Z</cp:lastPrinted>
  <dcterms:created xsi:type="dcterms:W3CDTF">2018-08-28T12:31:00Z</dcterms:created>
  <dcterms:modified xsi:type="dcterms:W3CDTF">2018-08-28T13:00:00Z</dcterms:modified>
</cp:coreProperties>
</file>